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57" w:rsidRDefault="00BE2EB5" w:rsidP="003C02DF">
      <w:pPr>
        <w:ind w:left="360"/>
        <w:jc w:val="center"/>
        <w:rPr>
          <w:b/>
          <w:noProof/>
          <w:sz w:val="32"/>
          <w:szCs w:val="32"/>
          <w:lang w:eastAsia="en-US"/>
        </w:rPr>
      </w:pPr>
      <w:r w:rsidRPr="00B77B10">
        <w:rPr>
          <w:b/>
          <w:noProof/>
          <w:sz w:val="32"/>
          <w:szCs w:val="32"/>
          <w:lang w:eastAsia="en-US"/>
        </w:rPr>
        <w:t xml:space="preserve">OFERTA DE </w:t>
      </w:r>
      <w:r>
        <w:rPr>
          <w:b/>
          <w:noProof/>
          <w:sz w:val="32"/>
          <w:szCs w:val="32"/>
          <w:lang w:eastAsia="en-US"/>
        </w:rPr>
        <w:t>PRET PT.</w:t>
      </w:r>
      <w:r w:rsidR="00837D19">
        <w:rPr>
          <w:b/>
          <w:noProof/>
          <w:sz w:val="32"/>
          <w:szCs w:val="32"/>
          <w:lang w:eastAsia="en-US"/>
        </w:rPr>
        <w:t xml:space="preserve"> </w:t>
      </w:r>
      <w:r w:rsidR="00767C2C">
        <w:rPr>
          <w:b/>
          <w:noProof/>
          <w:sz w:val="32"/>
          <w:szCs w:val="32"/>
          <w:lang w:eastAsia="en-US"/>
        </w:rPr>
        <w:t>MOTOBURGHIU HTF 250</w:t>
      </w:r>
    </w:p>
    <w:p w:rsidR="003C02DF" w:rsidRDefault="003C02DF" w:rsidP="00940E57">
      <w:pPr>
        <w:ind w:left="1440" w:firstLine="720"/>
        <w:textAlignment w:val="baseline"/>
        <w:rPr>
          <w:rStyle w:val="Hyperlink"/>
          <w:b/>
          <w:color w:val="auto"/>
          <w:sz w:val="24"/>
        </w:rPr>
      </w:pPr>
    </w:p>
    <w:p w:rsidR="0027151D" w:rsidRDefault="0027151D" w:rsidP="0027151D">
      <w:pPr>
        <w:ind w:left="1440" w:firstLine="720"/>
        <w:textAlignment w:val="baseline"/>
        <w:rPr>
          <w:rStyle w:val="Hyperlink"/>
          <w:b/>
          <w:color w:val="auto"/>
          <w:sz w:val="24"/>
        </w:rPr>
      </w:pPr>
    </w:p>
    <w:p w:rsidR="00195650" w:rsidRDefault="00767C2C" w:rsidP="00767C2C">
      <w:pPr>
        <w:rPr>
          <w:rFonts w:ascii="Arial" w:hAnsi="Arial" w:cs="Arial"/>
          <w:color w:val="737475"/>
          <w:sz w:val="21"/>
          <w:szCs w:val="21"/>
          <w:shd w:val="clear" w:color="auto" w:fill="FFFFFF"/>
        </w:rPr>
      </w:pPr>
      <w:r>
        <w:rPr>
          <w:rFonts w:ascii="Arial" w:hAnsi="Arial" w:cs="Arial"/>
          <w:color w:val="737475"/>
          <w:sz w:val="21"/>
          <w:szCs w:val="21"/>
          <w:shd w:val="clear" w:color="auto" w:fill="FFFFFF"/>
        </w:rPr>
        <w:t> </w:t>
      </w:r>
      <w:r>
        <w:rPr>
          <w:rFonts w:ascii="Arial" w:hAnsi="Arial" w:cs="Arial"/>
          <w:color w:val="737475"/>
          <w:sz w:val="21"/>
          <w:szCs w:val="21"/>
          <w:shd w:val="clear" w:color="auto" w:fill="FFFFFF"/>
        </w:rPr>
        <w:tab/>
        <w:t>Foreza orizontala de pamant HTF-250 cu motor HONDA pe benzina , se foloseste in special la instalatii (retele de cabluri, apa, gaz, canalizare), subtraversari de drumuri, cale ferata si in orice situatie in care se interzice sapatul la suprafata, fie din motive economice. Inaintarea are loc manual cu cremaliera.</w:t>
      </w:r>
      <w:r>
        <w:rPr>
          <w:rFonts w:ascii="Arial" w:hAnsi="Arial" w:cs="Arial"/>
          <w:color w:val="737475"/>
          <w:sz w:val="21"/>
          <w:szCs w:val="21"/>
        </w:rPr>
        <w:br/>
      </w:r>
      <w:r>
        <w:rPr>
          <w:rFonts w:ascii="Arial" w:hAnsi="Arial" w:cs="Arial"/>
          <w:color w:val="737475"/>
          <w:sz w:val="21"/>
          <w:szCs w:val="21"/>
          <w:shd w:val="clear" w:color="auto" w:fill="FFFFFF"/>
        </w:rPr>
        <w:t>Utilajul este prevazut cu ambreiaj cu siguranta, manevrabilitate usoara – doi operatori pot fixa si manevra foreza. Puternic, dar usor in comparatie cu diametrele mari de forare.</w:t>
      </w:r>
      <w:r>
        <w:rPr>
          <w:rFonts w:ascii="Arial" w:hAnsi="Arial" w:cs="Arial"/>
          <w:color w:val="737475"/>
          <w:sz w:val="21"/>
          <w:szCs w:val="21"/>
        </w:rPr>
        <w:br/>
      </w:r>
      <w:r>
        <w:rPr>
          <w:rFonts w:ascii="Arial" w:hAnsi="Arial" w:cs="Arial"/>
          <w:color w:val="737475"/>
          <w:sz w:val="21"/>
          <w:szCs w:val="21"/>
          <w:shd w:val="clear" w:color="auto" w:fill="FFFFFF"/>
        </w:rPr>
        <w:t>Nu necesita separat instalatie electrica.</w:t>
      </w:r>
      <w:r>
        <w:rPr>
          <w:rFonts w:ascii="Arial" w:hAnsi="Arial" w:cs="Arial"/>
          <w:color w:val="737475"/>
          <w:sz w:val="21"/>
          <w:szCs w:val="21"/>
        </w:rPr>
        <w:br/>
      </w:r>
      <w:r>
        <w:rPr>
          <w:rFonts w:ascii="Arial" w:hAnsi="Arial" w:cs="Arial"/>
          <w:color w:val="737475"/>
          <w:sz w:val="21"/>
          <w:szCs w:val="21"/>
          <w:shd w:val="clear" w:color="auto" w:fill="FFFFFF"/>
        </w:rPr>
        <w:t>Foreza este prevauta cu motor HONDA de tip industrial, are directionare deosebita , reductor puternic si fiabil.</w:t>
      </w:r>
      <w:r>
        <w:rPr>
          <w:rFonts w:ascii="Arial" w:hAnsi="Arial" w:cs="Arial"/>
          <w:color w:val="737475"/>
          <w:sz w:val="21"/>
          <w:szCs w:val="21"/>
        </w:rPr>
        <w:br/>
      </w:r>
      <w:r>
        <w:rPr>
          <w:rFonts w:ascii="Arial" w:hAnsi="Arial" w:cs="Arial"/>
          <w:color w:val="737475"/>
          <w:sz w:val="21"/>
          <w:szCs w:val="21"/>
          <w:shd w:val="clear" w:color="auto" w:fill="FFFFFF"/>
        </w:rPr>
        <w:t>In mediul umed, nu exista pericolul de electrocutare.</w:t>
      </w:r>
    </w:p>
    <w:p w:rsidR="00767C2C" w:rsidRDefault="00767C2C" w:rsidP="00767C2C">
      <w:pPr>
        <w:rPr>
          <w:b/>
          <w:sz w:val="32"/>
          <w:szCs w:val="32"/>
        </w:rPr>
      </w:pPr>
    </w:p>
    <w:tbl>
      <w:tblPr>
        <w:tblW w:w="1602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47"/>
        <w:gridCol w:w="13773"/>
      </w:tblGrid>
      <w:tr w:rsidR="00767C2C" w:rsidRPr="00767C2C" w:rsidTr="00767C2C">
        <w:tc>
          <w:tcPr>
            <w:tcW w:w="2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Tip motor:</w:t>
            </w:r>
          </w:p>
        </w:tc>
        <w:tc>
          <w:tcPr>
            <w:tcW w:w="137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HONDA GXV-160 profesional</w:t>
            </w:r>
          </w:p>
        </w:tc>
      </w:tr>
      <w:tr w:rsidR="00767C2C" w:rsidRPr="00767C2C" w:rsidTr="00767C2C">
        <w:tc>
          <w:tcPr>
            <w:tcW w:w="2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Putere motor:</w:t>
            </w:r>
          </w:p>
        </w:tc>
        <w:tc>
          <w:tcPr>
            <w:tcW w:w="137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5.5CP</w:t>
            </w:r>
          </w:p>
        </w:tc>
      </w:tr>
      <w:tr w:rsidR="00767C2C" w:rsidRPr="00767C2C" w:rsidTr="00767C2C">
        <w:tc>
          <w:tcPr>
            <w:tcW w:w="2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Diametru foraj:</w:t>
            </w:r>
          </w:p>
        </w:tc>
        <w:tc>
          <w:tcPr>
            <w:tcW w:w="137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110 – 250 mm</w:t>
            </w:r>
          </w:p>
        </w:tc>
      </w:tr>
      <w:tr w:rsidR="00767C2C" w:rsidRPr="00767C2C" w:rsidTr="00767C2C">
        <w:tc>
          <w:tcPr>
            <w:tcW w:w="22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Lungime foraj:</w:t>
            </w:r>
          </w:p>
        </w:tc>
        <w:tc>
          <w:tcPr>
            <w:tcW w:w="137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10 - 15 m, depinde de tipul de sol</w:t>
            </w:r>
          </w:p>
        </w:tc>
      </w:tr>
      <w:tr w:rsidR="00767C2C" w:rsidRPr="00767C2C" w:rsidTr="00767C2C">
        <w:tc>
          <w:tcPr>
            <w:tcW w:w="2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 xml:space="preserve">Viteza de </w:t>
            </w:r>
            <w:proofErr w:type="spellStart"/>
            <w:r w:rsidRPr="00767C2C">
              <w:rPr>
                <w:rFonts w:ascii="Arial" w:hAnsi="Arial" w:cs="Arial"/>
                <w:color w:val="737475"/>
                <w:sz w:val="21"/>
                <w:szCs w:val="21"/>
                <w:lang w:val="ro-RO" w:eastAsia="ro-RO"/>
              </w:rPr>
              <w:t>rotatie</w:t>
            </w:r>
            <w:proofErr w:type="spellEnd"/>
            <w:r w:rsidRPr="00767C2C">
              <w:rPr>
                <w:rFonts w:ascii="Arial" w:hAnsi="Arial" w:cs="Arial"/>
                <w:color w:val="737475"/>
                <w:sz w:val="21"/>
                <w:szCs w:val="21"/>
                <w:lang w:val="ro-RO" w:eastAsia="ro-RO"/>
              </w:rPr>
              <w:t>:</w:t>
            </w:r>
          </w:p>
        </w:tc>
        <w:tc>
          <w:tcPr>
            <w:tcW w:w="137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67C2C" w:rsidRPr="00767C2C" w:rsidRDefault="00767C2C" w:rsidP="00767C2C">
            <w:pPr>
              <w:suppressAutoHyphens w:val="0"/>
              <w:spacing w:after="300"/>
              <w:rPr>
                <w:rFonts w:ascii="Arial" w:hAnsi="Arial" w:cs="Arial"/>
                <w:color w:val="737475"/>
                <w:sz w:val="21"/>
                <w:szCs w:val="21"/>
                <w:lang w:val="ro-RO" w:eastAsia="ro-RO"/>
              </w:rPr>
            </w:pPr>
            <w:r w:rsidRPr="00767C2C">
              <w:rPr>
                <w:rFonts w:ascii="Arial" w:hAnsi="Arial" w:cs="Arial"/>
                <w:color w:val="737475"/>
                <w:sz w:val="21"/>
                <w:szCs w:val="21"/>
                <w:lang w:val="ro-RO" w:eastAsia="ro-RO"/>
              </w:rPr>
              <w:t xml:space="preserve">60-70 </w:t>
            </w:r>
            <w:proofErr w:type="spellStart"/>
            <w:r w:rsidRPr="00767C2C">
              <w:rPr>
                <w:rFonts w:ascii="Arial" w:hAnsi="Arial" w:cs="Arial"/>
                <w:color w:val="737475"/>
                <w:sz w:val="21"/>
                <w:szCs w:val="21"/>
                <w:lang w:val="ro-RO" w:eastAsia="ro-RO"/>
              </w:rPr>
              <w:t>rot</w:t>
            </w:r>
            <w:proofErr w:type="spellEnd"/>
            <w:r w:rsidRPr="00767C2C">
              <w:rPr>
                <w:rFonts w:ascii="Arial" w:hAnsi="Arial" w:cs="Arial"/>
                <w:color w:val="737475"/>
                <w:sz w:val="21"/>
                <w:szCs w:val="21"/>
                <w:lang w:val="ro-RO" w:eastAsia="ro-RO"/>
              </w:rPr>
              <w:t>/min</w:t>
            </w:r>
          </w:p>
        </w:tc>
      </w:tr>
    </w:tbl>
    <w:p w:rsidR="00767C2C" w:rsidRDefault="00767C2C" w:rsidP="00767C2C">
      <w:pPr>
        <w:rPr>
          <w:b/>
          <w:sz w:val="32"/>
          <w:szCs w:val="32"/>
        </w:rPr>
      </w:pPr>
    </w:p>
    <w:p w:rsidR="00767C2C" w:rsidRDefault="00767C2C" w:rsidP="00767C2C">
      <w:pPr>
        <w:jc w:val="center"/>
        <w:rPr>
          <w:b/>
          <w:sz w:val="32"/>
          <w:szCs w:val="32"/>
        </w:rPr>
      </w:pPr>
      <w:r>
        <w:rPr>
          <w:noProof/>
        </w:rPr>
        <w:drawing>
          <wp:inline distT="0" distB="0" distL="0" distR="0">
            <wp:extent cx="3509010" cy="1975492"/>
            <wp:effectExtent l="0" t="0" r="0" b="5715"/>
            <wp:docPr id="3" name="Imagine 3" descr="http://proutilsrl.ro/uploads/produse/2/7/foreza-orizontala-de-pamant-htf-250-h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utilsrl.ro/uploads/produse/2/7/foreza-orizontala-de-pamant-htf-250-hon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6636" cy="1979785"/>
                    </a:xfrm>
                    <a:prstGeom prst="rect">
                      <a:avLst/>
                    </a:prstGeom>
                    <a:noFill/>
                    <a:ln>
                      <a:noFill/>
                    </a:ln>
                  </pic:spPr>
                </pic:pic>
              </a:graphicData>
            </a:graphic>
          </wp:inline>
        </w:drawing>
      </w:r>
    </w:p>
    <w:tbl>
      <w:tblPr>
        <w:tblpPr w:leftFromText="180" w:rightFromText="180" w:vertAnchor="text" w:horzAnchor="margin" w:tblpY="234"/>
        <w:tblW w:w="10173" w:type="dxa"/>
        <w:tblBorders>
          <w:top w:val="nil"/>
          <w:left w:val="nil"/>
          <w:bottom w:val="nil"/>
          <w:right w:val="nil"/>
        </w:tblBorders>
        <w:tblLayout w:type="fixed"/>
        <w:tblLook w:val="0000" w:firstRow="0" w:lastRow="0" w:firstColumn="0" w:lastColumn="0" w:noHBand="0" w:noVBand="0"/>
      </w:tblPr>
      <w:tblGrid>
        <w:gridCol w:w="10173"/>
      </w:tblGrid>
      <w:tr w:rsidR="00BE2EB5" w:rsidRPr="00055160" w:rsidTr="00BE2EB5">
        <w:trPr>
          <w:trHeight w:val="87"/>
        </w:trPr>
        <w:tc>
          <w:tcPr>
            <w:tcW w:w="10173" w:type="dxa"/>
          </w:tcPr>
          <w:p w:rsidR="00BE2EB5" w:rsidRPr="00767C2C" w:rsidRDefault="004800A2" w:rsidP="0027151D">
            <w:pPr>
              <w:suppressAutoHyphens w:val="0"/>
              <w:spacing w:after="200" w:line="276" w:lineRule="auto"/>
              <w:rPr>
                <w:b/>
                <w:sz w:val="32"/>
                <w:szCs w:val="32"/>
                <w:lang w:val="fr-FR"/>
              </w:rPr>
            </w:pPr>
            <w:r>
              <w:rPr>
                <w:b/>
                <w:sz w:val="32"/>
                <w:szCs w:val="32"/>
                <w:lang w:val="fr-FR"/>
              </w:rPr>
              <w:t xml:space="preserve">      </w:t>
            </w:r>
            <w:r w:rsidR="00767C2C" w:rsidRPr="00767C2C">
              <w:rPr>
                <w:b/>
                <w:sz w:val="32"/>
                <w:szCs w:val="32"/>
                <w:lang w:val="fr-FR"/>
              </w:rPr>
              <w:t xml:space="preserve">PRET FARA TVA </w:t>
            </w:r>
            <w:proofErr w:type="gramStart"/>
            <w:r w:rsidR="00767C2C" w:rsidRPr="00767C2C">
              <w:rPr>
                <w:b/>
                <w:sz w:val="32"/>
                <w:szCs w:val="32"/>
                <w:lang w:val="fr-FR"/>
              </w:rPr>
              <w:t>MOTOBURGHIU:</w:t>
            </w:r>
            <w:proofErr w:type="gramEnd"/>
            <w:r>
              <w:rPr>
                <w:b/>
                <w:sz w:val="32"/>
                <w:szCs w:val="32"/>
                <w:lang w:val="fr-FR"/>
              </w:rPr>
              <w:t xml:space="preserve"> 7500 .00 LEI</w:t>
            </w:r>
          </w:p>
          <w:p w:rsidR="00767C2C" w:rsidRPr="00913702" w:rsidRDefault="00767C2C" w:rsidP="0027151D">
            <w:pPr>
              <w:suppressAutoHyphens w:val="0"/>
              <w:spacing w:after="200" w:line="276" w:lineRule="auto"/>
              <w:rPr>
                <w:b/>
                <w:sz w:val="24"/>
                <w:szCs w:val="24"/>
              </w:rPr>
            </w:pPr>
            <w:r w:rsidRPr="00913702">
              <w:rPr>
                <w:b/>
                <w:sz w:val="24"/>
                <w:szCs w:val="24"/>
              </w:rPr>
              <w:lastRenderedPageBreak/>
              <w:t>BURGHIILE OPTIONALE:</w:t>
            </w:r>
          </w:p>
          <w:p w:rsidR="00767C2C" w:rsidRPr="00913702" w:rsidRDefault="00767C2C" w:rsidP="0027151D">
            <w:pPr>
              <w:suppressAutoHyphens w:val="0"/>
              <w:spacing w:after="200" w:line="276" w:lineRule="auto"/>
              <w:rPr>
                <w:sz w:val="24"/>
                <w:szCs w:val="24"/>
              </w:rPr>
            </w:pPr>
            <w:r w:rsidRPr="00913702">
              <w:rPr>
                <w:sz w:val="24"/>
                <w:szCs w:val="24"/>
              </w:rPr>
              <w:t xml:space="preserve">110 mm / 1 m </w:t>
            </w:r>
            <w:r w:rsidR="004800A2" w:rsidRPr="00913702">
              <w:rPr>
                <w:sz w:val="24"/>
                <w:szCs w:val="24"/>
              </w:rPr>
              <w:t>PRELUNGITOR</w:t>
            </w:r>
            <w:r w:rsidRPr="00913702">
              <w:rPr>
                <w:sz w:val="24"/>
                <w:szCs w:val="24"/>
              </w:rPr>
              <w:t xml:space="preserve">                                         </w:t>
            </w:r>
            <w:r w:rsidR="004800A2" w:rsidRPr="00913702">
              <w:rPr>
                <w:sz w:val="24"/>
                <w:szCs w:val="24"/>
              </w:rPr>
              <w:t>34</w:t>
            </w:r>
            <w:r w:rsidR="002A430C" w:rsidRPr="00913702">
              <w:rPr>
                <w:sz w:val="24"/>
                <w:szCs w:val="24"/>
              </w:rPr>
              <w:t>0 LEI + TVA</w:t>
            </w:r>
            <w:r w:rsidRPr="00913702">
              <w:rPr>
                <w:sz w:val="24"/>
                <w:szCs w:val="24"/>
              </w:rPr>
              <w:t xml:space="preserve"> </w:t>
            </w:r>
          </w:p>
          <w:p w:rsidR="00767C2C" w:rsidRPr="00913702" w:rsidRDefault="00767C2C" w:rsidP="0027151D">
            <w:pPr>
              <w:suppressAutoHyphens w:val="0"/>
              <w:spacing w:after="200" w:line="276" w:lineRule="auto"/>
              <w:rPr>
                <w:sz w:val="24"/>
                <w:szCs w:val="24"/>
              </w:rPr>
            </w:pPr>
            <w:r w:rsidRPr="00913702">
              <w:rPr>
                <w:sz w:val="24"/>
                <w:szCs w:val="24"/>
              </w:rPr>
              <w:t>110 mm / 1 m</w:t>
            </w:r>
            <w:r w:rsidR="004800A2" w:rsidRPr="00913702">
              <w:rPr>
                <w:sz w:val="24"/>
                <w:szCs w:val="24"/>
              </w:rPr>
              <w:t xml:space="preserve"> BURGHIU </w:t>
            </w:r>
            <w:r w:rsidRPr="00913702">
              <w:rPr>
                <w:sz w:val="24"/>
                <w:szCs w:val="24"/>
              </w:rPr>
              <w:t xml:space="preserve">                                                 </w:t>
            </w:r>
            <w:r w:rsidR="004800A2" w:rsidRPr="00913702">
              <w:rPr>
                <w:sz w:val="24"/>
                <w:szCs w:val="24"/>
              </w:rPr>
              <w:t xml:space="preserve"> </w:t>
            </w:r>
            <w:r w:rsidR="002A430C" w:rsidRPr="00913702">
              <w:rPr>
                <w:sz w:val="24"/>
                <w:szCs w:val="24"/>
              </w:rPr>
              <w:t>3</w:t>
            </w:r>
            <w:r w:rsidR="004800A2" w:rsidRPr="00913702">
              <w:rPr>
                <w:sz w:val="24"/>
                <w:szCs w:val="24"/>
              </w:rPr>
              <w:t>85</w:t>
            </w:r>
            <w:r w:rsidR="002A430C" w:rsidRPr="00913702">
              <w:rPr>
                <w:sz w:val="24"/>
                <w:szCs w:val="24"/>
              </w:rPr>
              <w:t xml:space="preserve"> LEI + TVA</w:t>
            </w:r>
            <w:r w:rsidRPr="00913702">
              <w:rPr>
                <w:sz w:val="24"/>
                <w:szCs w:val="24"/>
              </w:rPr>
              <w:t xml:space="preserve"> </w:t>
            </w:r>
          </w:p>
          <w:p w:rsidR="00767C2C" w:rsidRPr="00913702" w:rsidRDefault="00767C2C" w:rsidP="0027151D">
            <w:pPr>
              <w:suppressAutoHyphens w:val="0"/>
              <w:spacing w:after="200" w:line="276" w:lineRule="auto"/>
              <w:rPr>
                <w:sz w:val="24"/>
                <w:szCs w:val="24"/>
              </w:rPr>
            </w:pPr>
            <w:r w:rsidRPr="00913702">
              <w:rPr>
                <w:sz w:val="24"/>
                <w:szCs w:val="24"/>
              </w:rPr>
              <w:t xml:space="preserve">150 mm / 1 m </w:t>
            </w:r>
            <w:r w:rsidR="004800A2" w:rsidRPr="00913702">
              <w:rPr>
                <w:sz w:val="24"/>
                <w:szCs w:val="24"/>
              </w:rPr>
              <w:t>PRELUNGITOR</w:t>
            </w:r>
            <w:r w:rsidRPr="00913702">
              <w:rPr>
                <w:sz w:val="24"/>
                <w:szCs w:val="24"/>
              </w:rPr>
              <w:t xml:space="preserve">                                        </w:t>
            </w:r>
            <w:r w:rsidR="004800A2" w:rsidRPr="00913702">
              <w:rPr>
                <w:sz w:val="24"/>
                <w:szCs w:val="24"/>
              </w:rPr>
              <w:t xml:space="preserve"> </w:t>
            </w:r>
            <w:r w:rsidR="002A430C" w:rsidRPr="00913702">
              <w:rPr>
                <w:sz w:val="24"/>
                <w:szCs w:val="24"/>
              </w:rPr>
              <w:t>3</w:t>
            </w:r>
            <w:r w:rsidR="004800A2" w:rsidRPr="00913702">
              <w:rPr>
                <w:sz w:val="24"/>
                <w:szCs w:val="24"/>
              </w:rPr>
              <w:t>85</w:t>
            </w:r>
            <w:r w:rsidR="002A430C" w:rsidRPr="00913702">
              <w:rPr>
                <w:sz w:val="24"/>
                <w:szCs w:val="24"/>
              </w:rPr>
              <w:t xml:space="preserve"> LEI + TVA</w:t>
            </w:r>
            <w:r w:rsidRPr="00913702">
              <w:rPr>
                <w:sz w:val="24"/>
                <w:szCs w:val="24"/>
              </w:rPr>
              <w:t xml:space="preserve"> </w:t>
            </w:r>
          </w:p>
          <w:p w:rsidR="00767C2C" w:rsidRPr="00913702" w:rsidRDefault="00767C2C" w:rsidP="0027151D">
            <w:pPr>
              <w:suppressAutoHyphens w:val="0"/>
              <w:spacing w:after="200" w:line="276" w:lineRule="auto"/>
              <w:rPr>
                <w:sz w:val="24"/>
                <w:szCs w:val="24"/>
              </w:rPr>
            </w:pPr>
            <w:r w:rsidRPr="00913702">
              <w:rPr>
                <w:sz w:val="24"/>
                <w:szCs w:val="24"/>
              </w:rPr>
              <w:t xml:space="preserve">150 mm / 1 m </w:t>
            </w:r>
            <w:r w:rsidR="004800A2" w:rsidRPr="00913702">
              <w:rPr>
                <w:sz w:val="24"/>
                <w:szCs w:val="24"/>
              </w:rPr>
              <w:t xml:space="preserve">BURGHIU  </w:t>
            </w:r>
            <w:r w:rsidRPr="00913702">
              <w:rPr>
                <w:sz w:val="24"/>
                <w:szCs w:val="24"/>
              </w:rPr>
              <w:t xml:space="preserve">                                                 </w:t>
            </w:r>
            <w:r w:rsidR="004800A2" w:rsidRPr="00913702">
              <w:rPr>
                <w:sz w:val="24"/>
                <w:szCs w:val="24"/>
              </w:rPr>
              <w:t>4</w:t>
            </w:r>
            <w:r w:rsidR="002A430C" w:rsidRPr="00913702">
              <w:rPr>
                <w:sz w:val="24"/>
                <w:szCs w:val="24"/>
              </w:rPr>
              <w:t>3</w:t>
            </w:r>
            <w:r w:rsidR="004800A2" w:rsidRPr="00913702">
              <w:rPr>
                <w:sz w:val="24"/>
                <w:szCs w:val="24"/>
              </w:rPr>
              <w:t>0</w:t>
            </w:r>
            <w:r w:rsidR="002A430C" w:rsidRPr="00913702">
              <w:rPr>
                <w:sz w:val="24"/>
                <w:szCs w:val="24"/>
              </w:rPr>
              <w:t xml:space="preserve"> LEI + TVA</w:t>
            </w:r>
            <w:r w:rsidRPr="00913702">
              <w:rPr>
                <w:sz w:val="24"/>
                <w:szCs w:val="24"/>
              </w:rPr>
              <w:t xml:space="preserve"> </w:t>
            </w:r>
          </w:p>
          <w:p w:rsidR="00767C2C" w:rsidRPr="00913702" w:rsidRDefault="00767C2C" w:rsidP="0027151D">
            <w:pPr>
              <w:suppressAutoHyphens w:val="0"/>
              <w:spacing w:after="200" w:line="276" w:lineRule="auto"/>
              <w:rPr>
                <w:sz w:val="24"/>
                <w:szCs w:val="24"/>
              </w:rPr>
            </w:pPr>
            <w:r w:rsidRPr="00913702">
              <w:rPr>
                <w:sz w:val="24"/>
                <w:szCs w:val="24"/>
              </w:rPr>
              <w:t xml:space="preserve">200 mm / 1 m </w:t>
            </w:r>
            <w:r w:rsidR="004800A2" w:rsidRPr="00913702">
              <w:rPr>
                <w:sz w:val="24"/>
                <w:szCs w:val="24"/>
              </w:rPr>
              <w:t xml:space="preserve">PRELUNGITOR </w:t>
            </w:r>
            <w:r w:rsidRPr="00913702">
              <w:rPr>
                <w:sz w:val="24"/>
                <w:szCs w:val="24"/>
              </w:rPr>
              <w:t xml:space="preserve">                                        </w:t>
            </w:r>
            <w:r w:rsidR="004800A2" w:rsidRPr="00913702">
              <w:rPr>
                <w:sz w:val="24"/>
                <w:szCs w:val="24"/>
              </w:rPr>
              <w:t xml:space="preserve"> 450 LEI + TVA</w:t>
            </w:r>
            <w:r w:rsidRPr="00913702">
              <w:rPr>
                <w:sz w:val="24"/>
                <w:szCs w:val="24"/>
              </w:rPr>
              <w:t xml:space="preserve"> </w:t>
            </w:r>
          </w:p>
          <w:p w:rsidR="00767C2C" w:rsidRPr="00913702" w:rsidRDefault="00767C2C" w:rsidP="0027151D">
            <w:pPr>
              <w:suppressAutoHyphens w:val="0"/>
              <w:spacing w:after="200" w:line="276" w:lineRule="auto"/>
              <w:rPr>
                <w:sz w:val="24"/>
                <w:szCs w:val="24"/>
              </w:rPr>
            </w:pPr>
            <w:r w:rsidRPr="00913702">
              <w:rPr>
                <w:sz w:val="24"/>
                <w:szCs w:val="24"/>
              </w:rPr>
              <w:t xml:space="preserve">200 mm / 1 m </w:t>
            </w:r>
            <w:r w:rsidR="004800A2" w:rsidRPr="00913702">
              <w:rPr>
                <w:sz w:val="24"/>
                <w:szCs w:val="24"/>
              </w:rPr>
              <w:t xml:space="preserve">BURGHIU </w:t>
            </w:r>
            <w:r w:rsidRPr="00913702">
              <w:rPr>
                <w:sz w:val="24"/>
                <w:szCs w:val="24"/>
              </w:rPr>
              <w:t xml:space="preserve">                                                  </w:t>
            </w:r>
            <w:r w:rsidR="004800A2" w:rsidRPr="00913702">
              <w:rPr>
                <w:sz w:val="24"/>
                <w:szCs w:val="24"/>
              </w:rPr>
              <w:t xml:space="preserve"> 500 LEI + TVA</w:t>
            </w:r>
            <w:r w:rsidRPr="00913702">
              <w:rPr>
                <w:sz w:val="24"/>
                <w:szCs w:val="24"/>
              </w:rPr>
              <w:t xml:space="preserve"> </w:t>
            </w:r>
          </w:p>
          <w:p w:rsidR="00767C2C" w:rsidRPr="00913702" w:rsidRDefault="00767C2C" w:rsidP="0027151D">
            <w:pPr>
              <w:suppressAutoHyphens w:val="0"/>
              <w:spacing w:after="200" w:line="276" w:lineRule="auto"/>
              <w:rPr>
                <w:sz w:val="24"/>
                <w:szCs w:val="24"/>
              </w:rPr>
            </w:pPr>
            <w:r w:rsidRPr="00913702">
              <w:rPr>
                <w:sz w:val="24"/>
                <w:szCs w:val="24"/>
              </w:rPr>
              <w:t xml:space="preserve">250 mm / 1 m </w:t>
            </w:r>
            <w:r w:rsidR="004800A2" w:rsidRPr="00913702">
              <w:rPr>
                <w:sz w:val="24"/>
                <w:szCs w:val="24"/>
              </w:rPr>
              <w:t>PRELUNGITOR</w:t>
            </w:r>
            <w:r w:rsidRPr="00913702">
              <w:rPr>
                <w:sz w:val="24"/>
                <w:szCs w:val="24"/>
              </w:rPr>
              <w:t xml:space="preserve">                                        </w:t>
            </w:r>
            <w:r w:rsidR="004800A2" w:rsidRPr="00913702">
              <w:rPr>
                <w:sz w:val="24"/>
                <w:szCs w:val="24"/>
              </w:rPr>
              <w:t xml:space="preserve">  </w:t>
            </w:r>
            <w:r w:rsidRPr="00913702">
              <w:rPr>
                <w:sz w:val="24"/>
                <w:szCs w:val="24"/>
              </w:rPr>
              <w:t xml:space="preserve"> </w:t>
            </w:r>
            <w:r w:rsidR="004800A2" w:rsidRPr="00913702">
              <w:rPr>
                <w:sz w:val="24"/>
                <w:szCs w:val="24"/>
              </w:rPr>
              <w:t>470 LEI + TVA</w:t>
            </w:r>
            <w:r w:rsidRPr="00913702">
              <w:rPr>
                <w:sz w:val="24"/>
                <w:szCs w:val="24"/>
              </w:rPr>
              <w:t xml:space="preserve"> </w:t>
            </w:r>
          </w:p>
          <w:p w:rsidR="00767C2C" w:rsidRPr="00913702" w:rsidRDefault="00767C2C" w:rsidP="0027151D">
            <w:pPr>
              <w:suppressAutoHyphens w:val="0"/>
              <w:spacing w:after="200" w:line="276" w:lineRule="auto"/>
              <w:rPr>
                <w:sz w:val="24"/>
                <w:szCs w:val="24"/>
              </w:rPr>
            </w:pPr>
            <w:r w:rsidRPr="00913702">
              <w:rPr>
                <w:sz w:val="24"/>
                <w:szCs w:val="24"/>
              </w:rPr>
              <w:t xml:space="preserve">250 mm / 1 m </w:t>
            </w:r>
            <w:r w:rsidR="004800A2" w:rsidRPr="00913702">
              <w:rPr>
                <w:sz w:val="24"/>
                <w:szCs w:val="24"/>
              </w:rPr>
              <w:t xml:space="preserve">BURGHIU </w:t>
            </w:r>
            <w:r w:rsidRPr="00913702">
              <w:rPr>
                <w:sz w:val="24"/>
                <w:szCs w:val="24"/>
              </w:rPr>
              <w:t xml:space="preserve">                                                  </w:t>
            </w:r>
            <w:r w:rsidR="004800A2" w:rsidRPr="00913702">
              <w:rPr>
                <w:sz w:val="24"/>
                <w:szCs w:val="24"/>
              </w:rPr>
              <w:t xml:space="preserve"> 525 LEI + TVA</w:t>
            </w:r>
            <w:r w:rsidRPr="00913702">
              <w:rPr>
                <w:sz w:val="24"/>
                <w:szCs w:val="24"/>
              </w:rPr>
              <w:t xml:space="preserve"> </w:t>
            </w:r>
          </w:p>
          <w:p w:rsidR="00195650" w:rsidRPr="00767C2C" w:rsidRDefault="00195650" w:rsidP="0027151D">
            <w:pPr>
              <w:suppressAutoHyphens w:val="0"/>
              <w:spacing w:after="200" w:line="276" w:lineRule="auto"/>
            </w:pPr>
          </w:p>
        </w:tc>
      </w:tr>
      <w:tr w:rsidR="00BE2EB5" w:rsidRPr="00055160" w:rsidTr="00BE2EB5">
        <w:trPr>
          <w:trHeight w:val="87"/>
        </w:trPr>
        <w:tc>
          <w:tcPr>
            <w:tcW w:w="10173" w:type="dxa"/>
          </w:tcPr>
          <w:p w:rsidR="00BE2EB5" w:rsidRPr="00055160" w:rsidRDefault="00BE2EB5" w:rsidP="00940E57">
            <w:pPr>
              <w:pStyle w:val="Default"/>
              <w:rPr>
                <w:b/>
                <w:sz w:val="18"/>
                <w:szCs w:val="18"/>
                <w:lang w:val="fr-FR"/>
              </w:rPr>
            </w:pPr>
          </w:p>
        </w:tc>
      </w:tr>
      <w:tr w:rsidR="00BE2EB5" w:rsidRPr="00A725D2" w:rsidTr="00BE2EB5">
        <w:trPr>
          <w:trHeight w:val="87"/>
        </w:trPr>
        <w:tc>
          <w:tcPr>
            <w:tcW w:w="10173" w:type="dxa"/>
          </w:tcPr>
          <w:p w:rsidR="00BE2EB5" w:rsidRPr="00055160" w:rsidRDefault="00BE2EB5" w:rsidP="00940E57">
            <w:pPr>
              <w:pStyle w:val="Default"/>
              <w:rPr>
                <w:b/>
                <w:sz w:val="18"/>
                <w:szCs w:val="18"/>
                <w:lang w:val="it-IT"/>
              </w:rPr>
            </w:pPr>
          </w:p>
        </w:tc>
      </w:tr>
      <w:tr w:rsidR="00BE2EB5" w:rsidRPr="00000FF8" w:rsidTr="00BE2EB5">
        <w:trPr>
          <w:trHeight w:val="95"/>
        </w:trPr>
        <w:tc>
          <w:tcPr>
            <w:tcW w:w="10173" w:type="dxa"/>
          </w:tcPr>
          <w:p w:rsidR="00BE2EB5" w:rsidRPr="00000FF8" w:rsidRDefault="00BE2EB5" w:rsidP="00940E57">
            <w:pPr>
              <w:pStyle w:val="Default"/>
              <w:rPr>
                <w:b/>
                <w:sz w:val="18"/>
                <w:szCs w:val="18"/>
                <w:lang w:val="pt-BR"/>
              </w:rPr>
            </w:pPr>
          </w:p>
        </w:tc>
      </w:tr>
      <w:tr w:rsidR="00BE2EB5" w:rsidRPr="00055160" w:rsidTr="00BE2EB5">
        <w:trPr>
          <w:trHeight w:val="87"/>
        </w:trPr>
        <w:tc>
          <w:tcPr>
            <w:tcW w:w="10173" w:type="dxa"/>
          </w:tcPr>
          <w:p w:rsidR="00BE2EB5" w:rsidRPr="00A725D2" w:rsidRDefault="00BE2EB5" w:rsidP="00940E57">
            <w:pPr>
              <w:pStyle w:val="Default"/>
              <w:rPr>
                <w:b/>
                <w:sz w:val="18"/>
                <w:szCs w:val="18"/>
                <w:lang w:val="it-IT"/>
              </w:rPr>
            </w:pPr>
            <w:r w:rsidRPr="00A725D2">
              <w:rPr>
                <w:b/>
                <w:sz w:val="18"/>
                <w:szCs w:val="18"/>
                <w:lang w:val="it-IT"/>
              </w:rPr>
              <w:t xml:space="preserve">- TERMEN DE LIVRARE: </w:t>
            </w:r>
            <w:r w:rsidR="004E2497">
              <w:rPr>
                <w:b/>
                <w:sz w:val="18"/>
                <w:szCs w:val="18"/>
                <w:lang w:val="it-IT"/>
              </w:rPr>
              <w:t>7</w:t>
            </w:r>
            <w:r w:rsidRPr="00A725D2">
              <w:rPr>
                <w:b/>
                <w:sz w:val="18"/>
                <w:szCs w:val="18"/>
                <w:lang w:val="it-IT"/>
              </w:rPr>
              <w:t xml:space="preserve"> ZILE DE LA COMANDA FERMA </w:t>
            </w:r>
          </w:p>
          <w:p w:rsidR="00BE2EB5" w:rsidRPr="00055160" w:rsidRDefault="00BE2EB5" w:rsidP="00940E57">
            <w:pPr>
              <w:pStyle w:val="Default"/>
              <w:rPr>
                <w:b/>
                <w:sz w:val="18"/>
                <w:szCs w:val="18"/>
                <w:lang w:val="it-IT"/>
              </w:rPr>
            </w:pPr>
            <w:r w:rsidRPr="00055160">
              <w:rPr>
                <w:b/>
                <w:sz w:val="18"/>
                <w:szCs w:val="18"/>
                <w:lang w:val="it-IT"/>
              </w:rPr>
              <w:t xml:space="preserve">- PRETURILE SUNT EXPRIMATE IN </w:t>
            </w:r>
            <w:r>
              <w:rPr>
                <w:b/>
                <w:sz w:val="18"/>
                <w:szCs w:val="18"/>
                <w:lang w:val="it-IT"/>
              </w:rPr>
              <w:t xml:space="preserve">LEI </w:t>
            </w:r>
            <w:r w:rsidRPr="00055160">
              <w:rPr>
                <w:b/>
                <w:sz w:val="18"/>
                <w:szCs w:val="18"/>
                <w:lang w:val="it-IT"/>
              </w:rPr>
              <w:t xml:space="preserve"> SI NU CONTIN TVA</w:t>
            </w:r>
          </w:p>
          <w:p w:rsidR="00BE2EB5" w:rsidRPr="00055160" w:rsidRDefault="00BE2EB5" w:rsidP="00940E57">
            <w:pPr>
              <w:pStyle w:val="Default"/>
              <w:rPr>
                <w:b/>
                <w:sz w:val="18"/>
                <w:szCs w:val="18"/>
                <w:lang w:val="pt-BR"/>
              </w:rPr>
            </w:pPr>
            <w:r>
              <w:rPr>
                <w:b/>
                <w:sz w:val="18"/>
                <w:szCs w:val="18"/>
                <w:lang w:val="pt-BR"/>
              </w:rPr>
              <w:t>- PRODUSELE</w:t>
            </w:r>
            <w:r w:rsidRPr="00055160">
              <w:rPr>
                <w:b/>
                <w:sz w:val="18"/>
                <w:szCs w:val="18"/>
                <w:lang w:val="pt-BR"/>
              </w:rPr>
              <w:t xml:space="preserve"> OFERTAT</w:t>
            </w:r>
            <w:r>
              <w:rPr>
                <w:b/>
                <w:sz w:val="18"/>
                <w:szCs w:val="18"/>
                <w:lang w:val="pt-BR"/>
              </w:rPr>
              <w:t>E</w:t>
            </w:r>
            <w:r w:rsidRPr="00055160">
              <w:rPr>
                <w:b/>
                <w:sz w:val="18"/>
                <w:szCs w:val="18"/>
                <w:lang w:val="pt-BR"/>
              </w:rPr>
              <w:t xml:space="preserve"> </w:t>
            </w:r>
            <w:r>
              <w:rPr>
                <w:b/>
                <w:sz w:val="18"/>
                <w:szCs w:val="18"/>
                <w:lang w:val="pt-BR"/>
              </w:rPr>
              <w:t>SUNT</w:t>
            </w:r>
            <w:r w:rsidRPr="00055160">
              <w:rPr>
                <w:b/>
                <w:sz w:val="18"/>
                <w:szCs w:val="18"/>
                <w:lang w:val="pt-BR"/>
              </w:rPr>
              <w:t xml:space="preserve"> NO</w:t>
            </w:r>
            <w:r>
              <w:rPr>
                <w:b/>
                <w:sz w:val="18"/>
                <w:szCs w:val="18"/>
                <w:lang w:val="pt-BR"/>
              </w:rPr>
              <w:t>I</w:t>
            </w:r>
            <w:r w:rsidRPr="00055160">
              <w:rPr>
                <w:b/>
                <w:sz w:val="18"/>
                <w:szCs w:val="18"/>
                <w:lang w:val="pt-BR"/>
              </w:rPr>
              <w:t xml:space="preserve"> SI BENEFIFICAZA DE O PERIOADA DE GARANTIE DE 12 LUNI</w:t>
            </w:r>
          </w:p>
          <w:p w:rsidR="00BE2EB5" w:rsidRDefault="00BE2EB5" w:rsidP="00940E57">
            <w:pPr>
              <w:pStyle w:val="Default"/>
              <w:rPr>
                <w:b/>
                <w:sz w:val="18"/>
                <w:szCs w:val="18"/>
                <w:lang w:val="pt-BR"/>
              </w:rPr>
            </w:pPr>
            <w:r>
              <w:rPr>
                <w:b/>
                <w:sz w:val="18"/>
                <w:szCs w:val="18"/>
                <w:lang w:val="pt-BR"/>
              </w:rPr>
              <w:t xml:space="preserve">- PLATA </w:t>
            </w:r>
            <w:r w:rsidRPr="00055160">
              <w:rPr>
                <w:b/>
                <w:sz w:val="18"/>
                <w:szCs w:val="18"/>
                <w:lang w:val="pt-BR"/>
              </w:rPr>
              <w:t xml:space="preserve">INTEGRALA </w:t>
            </w:r>
            <w:r w:rsidR="00940E57">
              <w:rPr>
                <w:b/>
                <w:sz w:val="18"/>
                <w:szCs w:val="18"/>
                <w:lang w:val="pt-BR"/>
              </w:rPr>
              <w:t xml:space="preserve">LA </w:t>
            </w:r>
            <w:bookmarkStart w:id="1" w:name="_GoBack"/>
            <w:bookmarkEnd w:id="1"/>
            <w:r>
              <w:rPr>
                <w:b/>
                <w:sz w:val="18"/>
                <w:szCs w:val="18"/>
                <w:lang w:val="pt-BR"/>
              </w:rPr>
              <w:t>LIVRARE</w:t>
            </w:r>
          </w:p>
          <w:p w:rsidR="00BE2EB5" w:rsidRPr="00055160" w:rsidRDefault="00BE2EB5" w:rsidP="00940E57">
            <w:pPr>
              <w:pStyle w:val="Default"/>
              <w:rPr>
                <w:b/>
                <w:sz w:val="18"/>
                <w:szCs w:val="18"/>
                <w:lang w:val="pt-BR"/>
              </w:rPr>
            </w:pPr>
            <w:r w:rsidRPr="00055160">
              <w:rPr>
                <w:b/>
                <w:sz w:val="18"/>
                <w:szCs w:val="18"/>
                <w:lang w:val="pt-BR"/>
              </w:rPr>
              <w:t>- LIVRAREA SI RECEPTIA SE FACE LA SEDIUL BENEFICIARULUI</w:t>
            </w:r>
          </w:p>
          <w:p w:rsidR="00BE2EB5" w:rsidRPr="00055160" w:rsidRDefault="00BE2EB5" w:rsidP="00940E57">
            <w:pPr>
              <w:pStyle w:val="Default"/>
              <w:rPr>
                <w:b/>
                <w:sz w:val="18"/>
                <w:szCs w:val="18"/>
                <w:lang w:val="pt-BR"/>
              </w:rPr>
            </w:pPr>
            <w:r w:rsidRPr="00055160">
              <w:rPr>
                <w:b/>
                <w:sz w:val="18"/>
                <w:szCs w:val="18"/>
                <w:lang w:val="pt-BR"/>
              </w:rPr>
              <w:t xml:space="preserve">- VALABILITATEA OFERTEI ESTE DE </w:t>
            </w:r>
            <w:r w:rsidR="00940E57">
              <w:rPr>
                <w:b/>
                <w:sz w:val="18"/>
                <w:szCs w:val="18"/>
                <w:lang w:val="pt-BR"/>
              </w:rPr>
              <w:t>3</w:t>
            </w:r>
            <w:r w:rsidRPr="00055160">
              <w:rPr>
                <w:b/>
                <w:sz w:val="18"/>
                <w:szCs w:val="18"/>
                <w:lang w:val="pt-BR"/>
              </w:rPr>
              <w:t>0 ZILE</w:t>
            </w:r>
          </w:p>
          <w:p w:rsidR="00BE2EB5" w:rsidRPr="00055160" w:rsidRDefault="00BE2EB5" w:rsidP="00940E57">
            <w:pPr>
              <w:pStyle w:val="Default"/>
              <w:rPr>
                <w:b/>
                <w:sz w:val="18"/>
                <w:szCs w:val="18"/>
                <w:lang w:val="pt-BR"/>
              </w:rPr>
            </w:pPr>
          </w:p>
          <w:p w:rsidR="00BE2EB5" w:rsidRPr="00055160" w:rsidRDefault="00BE2EB5" w:rsidP="00940E57">
            <w:pPr>
              <w:pStyle w:val="Default"/>
              <w:rPr>
                <w:b/>
                <w:sz w:val="18"/>
                <w:szCs w:val="18"/>
                <w:lang w:val="pt-BR"/>
              </w:rPr>
            </w:pPr>
            <w:r w:rsidRPr="00055160">
              <w:rPr>
                <w:b/>
                <w:sz w:val="18"/>
                <w:szCs w:val="18"/>
                <w:lang w:val="pt-BR"/>
              </w:rPr>
              <w:t>Cu stima,</w:t>
            </w:r>
          </w:p>
          <w:p w:rsidR="00BE2EB5" w:rsidRPr="00055160" w:rsidRDefault="00BE2EB5" w:rsidP="00940E57">
            <w:pPr>
              <w:pStyle w:val="Default"/>
              <w:rPr>
                <w:b/>
                <w:sz w:val="18"/>
                <w:szCs w:val="18"/>
                <w:lang w:val="pt-BR"/>
              </w:rPr>
            </w:pPr>
            <w:r w:rsidRPr="00055160">
              <w:rPr>
                <w:b/>
                <w:sz w:val="18"/>
                <w:szCs w:val="18"/>
                <w:lang w:val="pt-BR"/>
              </w:rPr>
              <w:t>Ing. Vas Tamas</w:t>
            </w:r>
          </w:p>
          <w:p w:rsidR="00BE2EB5" w:rsidRPr="00055160" w:rsidRDefault="00BE2EB5" w:rsidP="00940E57">
            <w:pPr>
              <w:pStyle w:val="Default"/>
              <w:rPr>
                <w:b/>
                <w:sz w:val="18"/>
                <w:szCs w:val="18"/>
                <w:lang w:val="pt-BR"/>
              </w:rPr>
            </w:pPr>
            <w:r w:rsidRPr="00055160">
              <w:rPr>
                <w:b/>
                <w:sz w:val="18"/>
                <w:szCs w:val="18"/>
                <w:lang w:val="pt-BR"/>
              </w:rPr>
              <w:t xml:space="preserve"> DIR. VANZARI</w:t>
            </w:r>
          </w:p>
          <w:p w:rsidR="00B343FB" w:rsidRPr="00055160" w:rsidRDefault="00BE2EB5" w:rsidP="00940E57">
            <w:pPr>
              <w:pStyle w:val="Default"/>
              <w:rPr>
                <w:b/>
                <w:sz w:val="18"/>
                <w:szCs w:val="18"/>
                <w:lang w:val="pt-BR"/>
              </w:rPr>
            </w:pPr>
            <w:r w:rsidRPr="00055160">
              <w:rPr>
                <w:b/>
                <w:sz w:val="18"/>
                <w:szCs w:val="18"/>
                <w:lang w:val="pt-BR"/>
              </w:rPr>
              <w:t xml:space="preserve"> 0728-204.888 </w:t>
            </w:r>
          </w:p>
        </w:tc>
      </w:tr>
    </w:tbl>
    <w:p w:rsidR="00144E7E" w:rsidRDefault="00144E7E"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p w:rsidR="00F778CB" w:rsidRDefault="00F778CB" w:rsidP="00940E57"/>
    <w:sectPr w:rsidR="00F778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9A" w:rsidRDefault="008F7B9A" w:rsidP="002A4FEB">
      <w:r>
        <w:separator/>
      </w:r>
    </w:p>
  </w:endnote>
  <w:endnote w:type="continuationSeparator" w:id="0">
    <w:p w:rsidR="008F7B9A" w:rsidRDefault="008F7B9A" w:rsidP="002A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9A" w:rsidRDefault="008F7B9A" w:rsidP="002A4FEB">
      <w:bookmarkStart w:id="0" w:name="_Hlk494270194"/>
      <w:bookmarkEnd w:id="0"/>
      <w:r>
        <w:separator/>
      </w:r>
    </w:p>
  </w:footnote>
  <w:footnote w:type="continuationSeparator" w:id="0">
    <w:p w:rsidR="008F7B9A" w:rsidRDefault="008F7B9A" w:rsidP="002A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EB" w:rsidRPr="00E53F95" w:rsidRDefault="00DF1C10" w:rsidP="002A4FEB">
    <w:r w:rsidRPr="00E53F95">
      <w:rPr>
        <w:noProof/>
      </w:rPr>
      <mc:AlternateContent>
        <mc:Choice Requires="wps">
          <w:drawing>
            <wp:anchor distT="0" distB="0" distL="114300" distR="114300" simplePos="0" relativeHeight="251653632" behindDoc="0" locked="0" layoutInCell="1" allowOverlap="1">
              <wp:simplePos x="0" y="0"/>
              <wp:positionH relativeFrom="column">
                <wp:posOffset>3665220</wp:posOffset>
              </wp:positionH>
              <wp:positionV relativeFrom="paragraph">
                <wp:posOffset>-240030</wp:posOffset>
              </wp:positionV>
              <wp:extent cx="2691765" cy="1040130"/>
              <wp:effectExtent l="0" t="0" r="0" b="7620"/>
              <wp:wrapNone/>
              <wp:docPr id="73" name="Casetă tex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FEB" w:rsidRPr="00DF1C10" w:rsidRDefault="002A4FEB" w:rsidP="00DF1C10">
                          <w:pPr>
                            <w:autoSpaceDE w:val="0"/>
                            <w:autoSpaceDN w:val="0"/>
                            <w:adjustRightInd w:val="0"/>
                            <w:jc w:val="center"/>
                            <w:rPr>
                              <w:b/>
                              <w:i/>
                              <w:color w:val="auto"/>
                              <w:sz w:val="28"/>
                              <w:szCs w:val="28"/>
                              <w:lang w:val="fr-FR"/>
                            </w:rPr>
                          </w:pPr>
                          <w:proofErr w:type="gramStart"/>
                          <w:r w:rsidRPr="00DF1C10">
                            <w:rPr>
                              <w:b/>
                              <w:i/>
                              <w:color w:val="auto"/>
                              <w:sz w:val="28"/>
                              <w:szCs w:val="28"/>
                              <w:lang w:val="fr-FR"/>
                            </w:rPr>
                            <w:t>SC  PROUTIL</w:t>
                          </w:r>
                          <w:proofErr w:type="gramEnd"/>
                          <w:r w:rsidRPr="00DF1C10">
                            <w:rPr>
                              <w:b/>
                              <w:i/>
                              <w:color w:val="auto"/>
                              <w:sz w:val="28"/>
                              <w:szCs w:val="28"/>
                              <w:lang w:val="fr-FR"/>
                            </w:rPr>
                            <w:t xml:space="preserve">  SRL</w:t>
                          </w:r>
                        </w:p>
                        <w:p w:rsidR="002A4FEB" w:rsidRPr="0029568C" w:rsidRDefault="002A4FEB" w:rsidP="00DF1C10">
                          <w:pPr>
                            <w:autoSpaceDE w:val="0"/>
                            <w:autoSpaceDN w:val="0"/>
                            <w:adjustRightInd w:val="0"/>
                            <w:jc w:val="center"/>
                            <w:rPr>
                              <w:b/>
                              <w:i/>
                              <w:lang w:val="fr-FR"/>
                            </w:rPr>
                          </w:pPr>
                          <w:r w:rsidRPr="0029568C">
                            <w:rPr>
                              <w:b/>
                              <w:i/>
                              <w:lang w:val="fr-FR"/>
                            </w:rPr>
                            <w:t>R</w:t>
                          </w:r>
                          <w:r w:rsidR="00DF1C10">
                            <w:rPr>
                              <w:b/>
                              <w:i/>
                              <w:lang w:val="fr-FR"/>
                            </w:rPr>
                            <w:t>O</w:t>
                          </w:r>
                          <w:r w:rsidRPr="0029568C">
                            <w:rPr>
                              <w:b/>
                              <w:i/>
                              <w:lang w:val="fr-FR"/>
                            </w:rPr>
                            <w:t>18729461 -  J05/1177/2006</w:t>
                          </w:r>
                        </w:p>
                        <w:p w:rsidR="002A4FEB" w:rsidRPr="00597346" w:rsidRDefault="002A4FEB" w:rsidP="00DF1C10">
                          <w:pPr>
                            <w:autoSpaceDE w:val="0"/>
                            <w:autoSpaceDN w:val="0"/>
                            <w:adjustRightInd w:val="0"/>
                            <w:jc w:val="center"/>
                            <w:rPr>
                              <w:b/>
                              <w:i/>
                            </w:rPr>
                          </w:pPr>
                          <w:r w:rsidRPr="0006454A">
                            <w:rPr>
                              <w:b/>
                              <w:i/>
                            </w:rPr>
                            <w:t xml:space="preserve">Oradea, Str. </w:t>
                          </w:r>
                          <w:r>
                            <w:rPr>
                              <w:b/>
                              <w:i/>
                            </w:rPr>
                            <w:t>Sucevei, Nr. 29/A</w:t>
                          </w:r>
                          <w:r w:rsidRPr="0006454A">
                            <w:rPr>
                              <w:b/>
                              <w:i/>
                            </w:rPr>
                            <w:t xml:space="preserve">, Jud. </w:t>
                          </w:r>
                          <w:r w:rsidRPr="00597346">
                            <w:rPr>
                              <w:b/>
                              <w:i/>
                            </w:rPr>
                            <w:t>Bihor</w:t>
                          </w:r>
                        </w:p>
                        <w:p w:rsidR="002A4FEB" w:rsidRPr="00597346" w:rsidRDefault="002A4FEB" w:rsidP="00DF1C10">
                          <w:pPr>
                            <w:autoSpaceDE w:val="0"/>
                            <w:autoSpaceDN w:val="0"/>
                            <w:adjustRightInd w:val="0"/>
                            <w:jc w:val="center"/>
                            <w:rPr>
                              <w:b/>
                              <w:i/>
                            </w:rPr>
                          </w:pPr>
                          <w:r w:rsidRPr="00597346">
                            <w:rPr>
                              <w:b/>
                              <w:i/>
                            </w:rPr>
                            <w:t xml:space="preserve">Tel/Fax : 0359-800.839; </w:t>
                          </w:r>
                          <w:r>
                            <w:rPr>
                              <w:b/>
                              <w:i/>
                            </w:rPr>
                            <w:t>Mobil:</w:t>
                          </w:r>
                          <w:r w:rsidRPr="00597346">
                            <w:rPr>
                              <w:b/>
                              <w:i/>
                            </w:rPr>
                            <w:t xml:space="preserve"> 0728.204.888</w:t>
                          </w:r>
                        </w:p>
                        <w:p w:rsidR="00DF1C10" w:rsidRPr="00597346" w:rsidRDefault="00DF1C10" w:rsidP="00DF1C10">
                          <w:pPr>
                            <w:autoSpaceDE w:val="0"/>
                            <w:autoSpaceDN w:val="0"/>
                            <w:adjustRightInd w:val="0"/>
                            <w:jc w:val="center"/>
                            <w:rPr>
                              <w:b/>
                              <w:i/>
                            </w:rPr>
                          </w:pPr>
                          <w:r w:rsidRPr="0006454A">
                            <w:rPr>
                              <w:b/>
                              <w:i/>
                            </w:rPr>
                            <w:t xml:space="preserve">Oradea, Str. </w:t>
                          </w:r>
                          <w:r>
                            <w:rPr>
                              <w:b/>
                              <w:i/>
                            </w:rPr>
                            <w:t>Matei Corvin, Nr. 1/B</w:t>
                          </w:r>
                          <w:r w:rsidRPr="0006454A">
                            <w:rPr>
                              <w:b/>
                              <w:i/>
                            </w:rPr>
                            <w:t xml:space="preserve">, Jud. </w:t>
                          </w:r>
                          <w:r w:rsidRPr="00597346">
                            <w:rPr>
                              <w:b/>
                              <w:i/>
                            </w:rPr>
                            <w:t>Bihor</w:t>
                          </w:r>
                        </w:p>
                        <w:p w:rsidR="00DF1C10" w:rsidRPr="00597346" w:rsidRDefault="00DF1C10" w:rsidP="00DF1C10">
                          <w:pPr>
                            <w:autoSpaceDE w:val="0"/>
                            <w:autoSpaceDN w:val="0"/>
                            <w:adjustRightInd w:val="0"/>
                            <w:rPr>
                              <w:b/>
                              <w:i/>
                            </w:rPr>
                          </w:pPr>
                          <w:r>
                            <w:rPr>
                              <w:b/>
                              <w:i/>
                            </w:rPr>
                            <w:t xml:space="preserve">                       Web: www.proutilsrl.ro</w:t>
                          </w:r>
                          <w:r w:rsidRPr="00597346">
                            <w:rPr>
                              <w:b/>
                              <w:i/>
                            </w:rPr>
                            <w:t xml:space="preserve"> </w:t>
                          </w:r>
                        </w:p>
                        <w:p w:rsidR="002A4FEB" w:rsidRDefault="002A4FEB" w:rsidP="002A4FEB">
                          <w:pPr>
                            <w:autoSpaceDE w:val="0"/>
                            <w:autoSpaceDN w:val="0"/>
                            <w:adjustRightInd w:val="0"/>
                          </w:pPr>
                        </w:p>
                        <w:p w:rsidR="002A4FEB" w:rsidRDefault="002A4FEB" w:rsidP="002A4FEB">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73" o:spid="_x0000_s1026" type="#_x0000_t202" style="position:absolute;margin-left:288.6pt;margin-top:-18.9pt;width:211.95pt;height:8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" stroked="f">
              <v:textbox>
                <w:txbxContent>
                  <w:p w:rsidR="002A4FEB" w:rsidRPr="00DF1C10" w:rsidRDefault="002A4FEB" w:rsidP="00DF1C10">
                    <w:pPr>
                      <w:autoSpaceDE w:val="0"/>
                      <w:autoSpaceDN w:val="0"/>
                      <w:adjustRightInd w:val="0"/>
                      <w:jc w:val="center"/>
                      <w:rPr>
                        <w:b/>
                        <w:i/>
                        <w:color w:val="auto"/>
                        <w:sz w:val="28"/>
                        <w:szCs w:val="28"/>
                        <w:lang w:val="fr-FR"/>
                      </w:rPr>
                    </w:pPr>
                    <w:proofErr w:type="gramStart"/>
                    <w:r w:rsidRPr="00DF1C10">
                      <w:rPr>
                        <w:b/>
                        <w:i/>
                        <w:color w:val="auto"/>
                        <w:sz w:val="28"/>
                        <w:szCs w:val="28"/>
                        <w:lang w:val="fr-FR"/>
                      </w:rPr>
                      <w:t>SC  PROUTIL</w:t>
                    </w:r>
                    <w:proofErr w:type="gramEnd"/>
                    <w:r w:rsidRPr="00DF1C10">
                      <w:rPr>
                        <w:b/>
                        <w:i/>
                        <w:color w:val="auto"/>
                        <w:sz w:val="28"/>
                        <w:szCs w:val="28"/>
                        <w:lang w:val="fr-FR"/>
                      </w:rPr>
                      <w:t xml:space="preserve">  SRL</w:t>
                    </w:r>
                  </w:p>
                  <w:p w:rsidR="002A4FEB" w:rsidRPr="0029568C" w:rsidRDefault="002A4FEB" w:rsidP="00DF1C10">
                    <w:pPr>
                      <w:autoSpaceDE w:val="0"/>
                      <w:autoSpaceDN w:val="0"/>
                      <w:adjustRightInd w:val="0"/>
                      <w:jc w:val="center"/>
                      <w:rPr>
                        <w:b/>
                        <w:i/>
                        <w:lang w:val="fr-FR"/>
                      </w:rPr>
                    </w:pPr>
                    <w:r w:rsidRPr="0029568C">
                      <w:rPr>
                        <w:b/>
                        <w:i/>
                        <w:lang w:val="fr-FR"/>
                      </w:rPr>
                      <w:t>R</w:t>
                    </w:r>
                    <w:r w:rsidR="00DF1C10">
                      <w:rPr>
                        <w:b/>
                        <w:i/>
                        <w:lang w:val="fr-FR"/>
                      </w:rPr>
                      <w:t>O</w:t>
                    </w:r>
                    <w:r w:rsidRPr="0029568C">
                      <w:rPr>
                        <w:b/>
                        <w:i/>
                        <w:lang w:val="fr-FR"/>
                      </w:rPr>
                      <w:t>18729461 -  J05/1177/2006</w:t>
                    </w:r>
                  </w:p>
                  <w:p w:rsidR="002A4FEB" w:rsidRPr="00597346" w:rsidRDefault="002A4FEB" w:rsidP="00DF1C10">
                    <w:pPr>
                      <w:autoSpaceDE w:val="0"/>
                      <w:autoSpaceDN w:val="0"/>
                      <w:adjustRightInd w:val="0"/>
                      <w:jc w:val="center"/>
                      <w:rPr>
                        <w:b/>
                        <w:i/>
                      </w:rPr>
                    </w:pPr>
                    <w:r w:rsidRPr="0006454A">
                      <w:rPr>
                        <w:b/>
                        <w:i/>
                      </w:rPr>
                      <w:t xml:space="preserve">Oradea, Str. </w:t>
                    </w:r>
                    <w:r>
                      <w:rPr>
                        <w:b/>
                        <w:i/>
                      </w:rPr>
                      <w:t>Sucevei, Nr. 29/A</w:t>
                    </w:r>
                    <w:r w:rsidRPr="0006454A">
                      <w:rPr>
                        <w:b/>
                        <w:i/>
                      </w:rPr>
                      <w:t xml:space="preserve">, Jud. </w:t>
                    </w:r>
                    <w:r w:rsidRPr="00597346">
                      <w:rPr>
                        <w:b/>
                        <w:i/>
                      </w:rPr>
                      <w:t>Bihor</w:t>
                    </w:r>
                  </w:p>
                  <w:p w:rsidR="002A4FEB" w:rsidRPr="00597346" w:rsidRDefault="002A4FEB" w:rsidP="00DF1C10">
                    <w:pPr>
                      <w:autoSpaceDE w:val="0"/>
                      <w:autoSpaceDN w:val="0"/>
                      <w:adjustRightInd w:val="0"/>
                      <w:jc w:val="center"/>
                      <w:rPr>
                        <w:b/>
                        <w:i/>
                      </w:rPr>
                    </w:pPr>
                    <w:r w:rsidRPr="00597346">
                      <w:rPr>
                        <w:b/>
                        <w:i/>
                      </w:rPr>
                      <w:t xml:space="preserve">Tel/Fax : 0359-800.839; </w:t>
                    </w:r>
                    <w:r>
                      <w:rPr>
                        <w:b/>
                        <w:i/>
                      </w:rPr>
                      <w:t>Mobil:</w:t>
                    </w:r>
                    <w:r w:rsidRPr="00597346">
                      <w:rPr>
                        <w:b/>
                        <w:i/>
                      </w:rPr>
                      <w:t xml:space="preserve"> 0728.204.888</w:t>
                    </w:r>
                  </w:p>
                  <w:p w:rsidR="00DF1C10" w:rsidRPr="00597346" w:rsidRDefault="00DF1C10" w:rsidP="00DF1C10">
                    <w:pPr>
                      <w:autoSpaceDE w:val="0"/>
                      <w:autoSpaceDN w:val="0"/>
                      <w:adjustRightInd w:val="0"/>
                      <w:jc w:val="center"/>
                      <w:rPr>
                        <w:b/>
                        <w:i/>
                      </w:rPr>
                    </w:pPr>
                    <w:r w:rsidRPr="0006454A">
                      <w:rPr>
                        <w:b/>
                        <w:i/>
                      </w:rPr>
                      <w:t xml:space="preserve">Oradea, Str. </w:t>
                    </w:r>
                    <w:r>
                      <w:rPr>
                        <w:b/>
                        <w:i/>
                      </w:rPr>
                      <w:t>Matei Corvin, Nr. 1/B</w:t>
                    </w:r>
                    <w:r w:rsidRPr="0006454A">
                      <w:rPr>
                        <w:b/>
                        <w:i/>
                      </w:rPr>
                      <w:t xml:space="preserve">, Jud. </w:t>
                    </w:r>
                    <w:r w:rsidRPr="00597346">
                      <w:rPr>
                        <w:b/>
                        <w:i/>
                      </w:rPr>
                      <w:t>Bihor</w:t>
                    </w:r>
                  </w:p>
                  <w:p w:rsidR="00DF1C10" w:rsidRPr="00597346" w:rsidRDefault="00DF1C10" w:rsidP="00DF1C10">
                    <w:pPr>
                      <w:autoSpaceDE w:val="0"/>
                      <w:autoSpaceDN w:val="0"/>
                      <w:adjustRightInd w:val="0"/>
                      <w:rPr>
                        <w:b/>
                        <w:i/>
                      </w:rPr>
                    </w:pPr>
                    <w:r>
                      <w:rPr>
                        <w:b/>
                        <w:i/>
                      </w:rPr>
                      <w:t xml:space="preserve">                       Web: www.proutilsrl.ro</w:t>
                    </w:r>
                    <w:r w:rsidRPr="00597346">
                      <w:rPr>
                        <w:b/>
                        <w:i/>
                      </w:rPr>
                      <w:t xml:space="preserve"> </w:t>
                    </w:r>
                  </w:p>
                  <w:p w:rsidR="002A4FEB" w:rsidRDefault="002A4FEB" w:rsidP="002A4FEB">
                    <w:pPr>
                      <w:autoSpaceDE w:val="0"/>
                      <w:autoSpaceDN w:val="0"/>
                      <w:adjustRightInd w:val="0"/>
                    </w:pPr>
                  </w:p>
                  <w:p w:rsidR="002A4FEB" w:rsidRDefault="002A4FEB" w:rsidP="002A4FEB">
                    <w:pPr>
                      <w:autoSpaceDE w:val="0"/>
                      <w:autoSpaceDN w:val="0"/>
                      <w:adjustRightInd w:val="0"/>
                    </w:pPr>
                  </w:p>
                </w:txbxContent>
              </v:textbox>
            </v:shape>
          </w:pict>
        </mc:Fallback>
      </mc:AlternateContent>
    </w:r>
    <w:r>
      <w:rPr>
        <w:noProof/>
      </w:rPr>
      <w:drawing>
        <wp:anchor distT="0" distB="0" distL="114300" distR="114300" simplePos="0" relativeHeight="251666944" behindDoc="0" locked="0" layoutInCell="1" allowOverlap="1" wp14:anchorId="16A962C1">
          <wp:simplePos x="0" y="0"/>
          <wp:positionH relativeFrom="column">
            <wp:posOffset>624840</wp:posOffset>
          </wp:positionH>
          <wp:positionV relativeFrom="paragraph">
            <wp:posOffset>-239395</wp:posOffset>
          </wp:positionV>
          <wp:extent cx="3044190" cy="826745"/>
          <wp:effectExtent l="0" t="0" r="3810" b="0"/>
          <wp:wrapNone/>
          <wp:docPr id="74" name="I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LOGO PROUTIL (1).jpg"/>
                  <pic:cNvPicPr/>
                </pic:nvPicPr>
                <pic:blipFill>
                  <a:blip r:embed="rId1">
                    <a:extLst>
                      <a:ext uri="{28A0092B-C50C-407E-A947-70E740481C1C}">
                        <a14:useLocalDpi xmlns:a14="http://schemas.microsoft.com/office/drawing/2010/main" val="0"/>
                      </a:ext>
                    </a:extLst>
                  </a:blip>
                  <a:stretch>
                    <a:fillRect/>
                  </a:stretch>
                </pic:blipFill>
                <pic:spPr>
                  <a:xfrm>
                    <a:off x="0" y="0"/>
                    <a:ext cx="3044190" cy="826745"/>
                  </a:xfrm>
                  <a:prstGeom prst="rect">
                    <a:avLst/>
                  </a:prstGeom>
                </pic:spPr>
              </pic:pic>
            </a:graphicData>
          </a:graphic>
          <wp14:sizeRelH relativeFrom="margin">
            <wp14:pctWidth>0</wp14:pctWidth>
          </wp14:sizeRelH>
          <wp14:sizeRelV relativeFrom="margin">
            <wp14:pctHeight>0</wp14:pctHeight>
          </wp14:sizeRelV>
        </wp:anchor>
      </w:drawing>
    </w:r>
    <w:r w:rsidR="002A4FEB">
      <w:rPr>
        <w:b/>
        <w:noProof/>
        <w:lang w:val="ro-RO" w:eastAsia="ro-RO"/>
      </w:rPr>
      <w:drawing>
        <wp:anchor distT="0" distB="0" distL="114935" distR="114935" simplePos="0" relativeHeight="251660800" behindDoc="0" locked="0" layoutInCell="1" allowOverlap="1">
          <wp:simplePos x="0" y="0"/>
          <wp:positionH relativeFrom="column">
            <wp:posOffset>-243840</wp:posOffset>
          </wp:positionH>
          <wp:positionV relativeFrom="paragraph">
            <wp:posOffset>-186690</wp:posOffset>
          </wp:positionV>
          <wp:extent cx="702945" cy="657225"/>
          <wp:effectExtent l="0" t="0" r="1905" b="9525"/>
          <wp:wrapNone/>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4FEB" w:rsidRPr="00E53F95" w:rsidRDefault="002A4FEB" w:rsidP="002A4FEB"/>
  <w:p w:rsidR="002A4FEB" w:rsidRDefault="002A4FEB" w:rsidP="002A4FEB">
    <w:pPr>
      <w:tabs>
        <w:tab w:val="left" w:pos="6345"/>
      </w:tabs>
      <w:ind w:left="-1080"/>
    </w:pPr>
  </w:p>
  <w:p w:rsidR="002A4FEB" w:rsidRDefault="002A4FEB" w:rsidP="002A4FEB">
    <w:pPr>
      <w:tabs>
        <w:tab w:val="left" w:pos="6345"/>
      </w:tabs>
      <w:ind w:left="-1080"/>
    </w:pPr>
  </w:p>
  <w:p w:rsidR="002A4FEB" w:rsidRPr="00A725D2" w:rsidRDefault="002A4FEB" w:rsidP="002A4FEB">
    <w:pPr>
      <w:tabs>
        <w:tab w:val="left" w:pos="6345"/>
      </w:tabs>
      <w:ind w:left="-1080"/>
      <w:rPr>
        <w:lang w:val="fr-FR"/>
      </w:rPr>
    </w:pPr>
    <w:r>
      <w:rPr>
        <w:rFonts w:ascii="Arial" w:hAnsi="Arial" w:cs="Arial"/>
        <w:sz w:val="12"/>
        <w:szCs w:val="12"/>
        <w:lang w:val="fr-FR"/>
      </w:rPr>
      <w:t xml:space="preserve">       SMI   </w:t>
    </w:r>
    <w:r w:rsidRPr="001F42EC">
      <w:rPr>
        <w:rFonts w:ascii="Arial" w:hAnsi="Arial" w:cs="Arial"/>
        <w:sz w:val="12"/>
        <w:szCs w:val="12"/>
        <w:lang w:val="fr-FR"/>
      </w:rPr>
      <w:t xml:space="preserve">CERTIFICAT CONFORM </w:t>
    </w:r>
  </w:p>
  <w:p w:rsidR="002A4FEB" w:rsidRPr="001F42EC" w:rsidRDefault="002A4FEB" w:rsidP="002A4FEB">
    <w:pPr>
      <w:ind w:left="-1080"/>
      <w:rPr>
        <w:rFonts w:ascii="Arial" w:hAnsi="Arial" w:cs="Arial"/>
        <w:b/>
        <w:sz w:val="12"/>
        <w:szCs w:val="12"/>
        <w:lang w:val="fr-FR"/>
      </w:rPr>
    </w:pPr>
    <w:r>
      <w:rPr>
        <w:rFonts w:ascii="Arial" w:hAnsi="Arial" w:cs="Arial"/>
        <w:sz w:val="12"/>
        <w:szCs w:val="12"/>
        <w:lang w:val="fr-FR"/>
      </w:rPr>
      <w:t xml:space="preserve">          EN ISO 9001, EN ISO 14001 </w:t>
    </w:r>
  </w:p>
  <w:p w:rsidR="002A4FEB" w:rsidRDefault="002A4FE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46C52"/>
    <w:multiLevelType w:val="singleLevel"/>
    <w:tmpl w:val="C6320788"/>
    <w:lvl w:ilvl="0">
      <w:numFmt w:val="bullet"/>
      <w:lvlText w:val="-"/>
      <w:lvlJc w:val="left"/>
      <w:pPr>
        <w:tabs>
          <w:tab w:val="num" w:pos="577"/>
        </w:tabs>
        <w:ind w:left="577" w:hanging="495"/>
      </w:pPr>
      <w:rPr>
        <w:rFonts w:ascii="Times New Roman" w:hAnsi="Times New Roman" w:hint="default"/>
      </w:rPr>
    </w:lvl>
  </w:abstractNum>
  <w:abstractNum w:abstractNumId="1" w15:restartNumberingAfterBreak="0">
    <w:nsid w:val="664D6570"/>
    <w:multiLevelType w:val="multilevel"/>
    <w:tmpl w:val="664D6570"/>
    <w:lvl w:ilvl="0">
      <w:start w:val="243"/>
      <w:numFmt w:val="bullet"/>
      <w:lvlText w:val="-"/>
      <w:lvlJc w:val="left"/>
      <w:pPr>
        <w:tabs>
          <w:tab w:val="num" w:pos="502"/>
        </w:tabs>
        <w:ind w:left="502" w:hanging="360"/>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294D17"/>
    <w:multiLevelType w:val="hybridMultilevel"/>
    <w:tmpl w:val="4F3AD0EC"/>
    <w:lvl w:ilvl="0" w:tplc="F9E211A6">
      <w:start w:val="6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C312481"/>
    <w:multiLevelType w:val="hybridMultilevel"/>
    <w:tmpl w:val="A7B2C4E2"/>
    <w:lvl w:ilvl="0" w:tplc="B2DC3550">
      <w:numFmt w:val="bullet"/>
      <w:lvlText w:val="-"/>
      <w:lvlJc w:val="left"/>
      <w:pPr>
        <w:tabs>
          <w:tab w:val="num" w:pos="420"/>
        </w:tabs>
        <w:ind w:left="420" w:hanging="360"/>
      </w:pPr>
      <w:rPr>
        <w:rFonts w:ascii="Times New Roman" w:eastAsia="MS Mincho"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46"/>
    <w:rsid w:val="00075AC2"/>
    <w:rsid w:val="000C5B92"/>
    <w:rsid w:val="000E70FD"/>
    <w:rsid w:val="000F3D88"/>
    <w:rsid w:val="00144E7E"/>
    <w:rsid w:val="001944A0"/>
    <w:rsid w:val="00195650"/>
    <w:rsid w:val="001B34C0"/>
    <w:rsid w:val="00231EED"/>
    <w:rsid w:val="0027151D"/>
    <w:rsid w:val="002A430C"/>
    <w:rsid w:val="002A4FEB"/>
    <w:rsid w:val="002E1B3E"/>
    <w:rsid w:val="00330746"/>
    <w:rsid w:val="0035724E"/>
    <w:rsid w:val="003C02DF"/>
    <w:rsid w:val="003E6026"/>
    <w:rsid w:val="003E6EB7"/>
    <w:rsid w:val="004145A9"/>
    <w:rsid w:val="004701F6"/>
    <w:rsid w:val="004800A2"/>
    <w:rsid w:val="004E2497"/>
    <w:rsid w:val="00551AD1"/>
    <w:rsid w:val="00641D0E"/>
    <w:rsid w:val="00670A95"/>
    <w:rsid w:val="006F70A0"/>
    <w:rsid w:val="007429D4"/>
    <w:rsid w:val="007561E5"/>
    <w:rsid w:val="00767C2C"/>
    <w:rsid w:val="00837D19"/>
    <w:rsid w:val="008B6264"/>
    <w:rsid w:val="008F7B9A"/>
    <w:rsid w:val="00900A9E"/>
    <w:rsid w:val="00913702"/>
    <w:rsid w:val="00940E57"/>
    <w:rsid w:val="00945636"/>
    <w:rsid w:val="00993FD9"/>
    <w:rsid w:val="009C4EE1"/>
    <w:rsid w:val="00A85CA7"/>
    <w:rsid w:val="00AC6FD4"/>
    <w:rsid w:val="00B343FB"/>
    <w:rsid w:val="00BD3C23"/>
    <w:rsid w:val="00BE2EB5"/>
    <w:rsid w:val="00C61F00"/>
    <w:rsid w:val="00CA36CB"/>
    <w:rsid w:val="00CA3895"/>
    <w:rsid w:val="00CD6C1F"/>
    <w:rsid w:val="00D070CC"/>
    <w:rsid w:val="00D3617A"/>
    <w:rsid w:val="00D43DDF"/>
    <w:rsid w:val="00D65BF1"/>
    <w:rsid w:val="00D94978"/>
    <w:rsid w:val="00DB662B"/>
    <w:rsid w:val="00DD5347"/>
    <w:rsid w:val="00DF1C10"/>
    <w:rsid w:val="00E07A0F"/>
    <w:rsid w:val="00EE5ADB"/>
    <w:rsid w:val="00F17DD6"/>
    <w:rsid w:val="00F52303"/>
    <w:rsid w:val="00F62ECE"/>
    <w:rsid w:val="00F7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F428A-214E-4170-9649-C46F0F65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746"/>
    <w:pPr>
      <w:suppressAutoHyphens/>
      <w:spacing w:after="0" w:line="240" w:lineRule="auto"/>
    </w:pPr>
    <w:rPr>
      <w:rFonts w:ascii="Times New Roman" w:eastAsia="Times New Roman" w:hAnsi="Times New Roman" w:cs="Times New Roman"/>
      <w:color w:val="000000"/>
      <w:sz w:val="20"/>
      <w:szCs w:val="20"/>
      <w:lang w:val="it-IT" w:eastAsia="ar-SA"/>
    </w:rPr>
  </w:style>
  <w:style w:type="paragraph" w:styleId="Titlu1">
    <w:name w:val="heading 1"/>
    <w:basedOn w:val="Normal"/>
    <w:next w:val="Normal"/>
    <w:link w:val="Titlu1Caracter"/>
    <w:uiPriority w:val="9"/>
    <w:qFormat/>
    <w:rsid w:val="00144E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A85C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qFormat/>
    <w:rsid w:val="00330746"/>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330746"/>
    <w:pPr>
      <w:keepNext/>
      <w:spacing w:before="240" w:after="60"/>
      <w:outlineLvl w:val="3"/>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330746"/>
    <w:rPr>
      <w:rFonts w:ascii="Arial" w:eastAsia="Times New Roman" w:hAnsi="Arial" w:cs="Arial"/>
      <w:b/>
      <w:bCs/>
      <w:color w:val="000000"/>
      <w:sz w:val="26"/>
      <w:szCs w:val="26"/>
      <w:lang w:val="it-IT" w:eastAsia="ar-SA"/>
    </w:rPr>
  </w:style>
  <w:style w:type="character" w:customStyle="1" w:styleId="Titlu4Caracter">
    <w:name w:val="Titlu 4 Caracter"/>
    <w:basedOn w:val="Fontdeparagrafimplicit"/>
    <w:link w:val="Titlu4"/>
    <w:rsid w:val="00330746"/>
    <w:rPr>
      <w:rFonts w:ascii="Times New Roman" w:eastAsia="Times New Roman" w:hAnsi="Times New Roman" w:cs="Times New Roman"/>
      <w:b/>
      <w:bCs/>
      <w:color w:val="000000"/>
      <w:sz w:val="28"/>
      <w:szCs w:val="28"/>
      <w:lang w:val="it-IT" w:eastAsia="ar-SA"/>
    </w:rPr>
  </w:style>
  <w:style w:type="character" w:styleId="Hyperlink">
    <w:name w:val="Hyperlink"/>
    <w:rsid w:val="00330746"/>
    <w:rPr>
      <w:rFonts w:ascii="Times New Roman" w:hAnsi="Times New Roman"/>
      <w:strike w:val="0"/>
      <w:dstrike w:val="0"/>
      <w:color w:val="0000FF"/>
      <w:spacing w:val="0"/>
      <w:sz w:val="20"/>
      <w:u w:val="single"/>
      <w:lang w:val="en-US"/>
    </w:rPr>
  </w:style>
  <w:style w:type="paragraph" w:styleId="Corptext">
    <w:name w:val="Body Text"/>
    <w:basedOn w:val="Normal"/>
    <w:link w:val="CorptextCaracter"/>
    <w:rsid w:val="00330746"/>
    <w:rPr>
      <w:rFonts w:ascii="Bookman Old Style" w:hAnsi="Bookman Old Style"/>
      <w:sz w:val="24"/>
    </w:rPr>
  </w:style>
  <w:style w:type="character" w:customStyle="1" w:styleId="CorptextCaracter">
    <w:name w:val="Corp text Caracter"/>
    <w:basedOn w:val="Fontdeparagrafimplicit"/>
    <w:link w:val="Corptext"/>
    <w:rsid w:val="00330746"/>
    <w:rPr>
      <w:rFonts w:ascii="Bookman Old Style" w:eastAsia="Times New Roman" w:hAnsi="Bookman Old Style" w:cs="Times New Roman"/>
      <w:color w:val="000000"/>
      <w:sz w:val="24"/>
      <w:szCs w:val="20"/>
      <w:lang w:val="it-IT" w:eastAsia="ar-SA"/>
    </w:rPr>
  </w:style>
  <w:style w:type="paragraph" w:styleId="Antet">
    <w:name w:val="header"/>
    <w:basedOn w:val="Normal"/>
    <w:link w:val="AntetCaracter"/>
    <w:uiPriority w:val="99"/>
    <w:unhideWhenUsed/>
    <w:rsid w:val="002A4FEB"/>
    <w:pPr>
      <w:tabs>
        <w:tab w:val="center" w:pos="4536"/>
        <w:tab w:val="right" w:pos="9072"/>
      </w:tabs>
    </w:pPr>
  </w:style>
  <w:style w:type="character" w:customStyle="1" w:styleId="AntetCaracter">
    <w:name w:val="Antet Caracter"/>
    <w:basedOn w:val="Fontdeparagrafimplicit"/>
    <w:link w:val="Antet"/>
    <w:uiPriority w:val="99"/>
    <w:rsid w:val="002A4FEB"/>
    <w:rPr>
      <w:rFonts w:ascii="Times New Roman" w:eastAsia="Times New Roman" w:hAnsi="Times New Roman" w:cs="Times New Roman"/>
      <w:color w:val="000000"/>
      <w:sz w:val="20"/>
      <w:szCs w:val="20"/>
      <w:lang w:val="it-IT" w:eastAsia="ar-SA"/>
    </w:rPr>
  </w:style>
  <w:style w:type="paragraph" w:styleId="Subsol">
    <w:name w:val="footer"/>
    <w:basedOn w:val="Normal"/>
    <w:link w:val="SubsolCaracter"/>
    <w:uiPriority w:val="99"/>
    <w:unhideWhenUsed/>
    <w:rsid w:val="002A4FEB"/>
    <w:pPr>
      <w:tabs>
        <w:tab w:val="center" w:pos="4536"/>
        <w:tab w:val="right" w:pos="9072"/>
      </w:tabs>
    </w:pPr>
  </w:style>
  <w:style w:type="character" w:customStyle="1" w:styleId="SubsolCaracter">
    <w:name w:val="Subsol Caracter"/>
    <w:basedOn w:val="Fontdeparagrafimplicit"/>
    <w:link w:val="Subsol"/>
    <w:uiPriority w:val="99"/>
    <w:rsid w:val="002A4FEB"/>
    <w:rPr>
      <w:rFonts w:ascii="Times New Roman" w:eastAsia="Times New Roman" w:hAnsi="Times New Roman" w:cs="Times New Roman"/>
      <w:color w:val="000000"/>
      <w:sz w:val="20"/>
      <w:szCs w:val="20"/>
      <w:lang w:val="it-IT" w:eastAsia="ar-SA"/>
    </w:rPr>
  </w:style>
  <w:style w:type="paragraph" w:styleId="Listparagraf">
    <w:name w:val="List Paragraph"/>
    <w:basedOn w:val="Normal"/>
    <w:uiPriority w:val="34"/>
    <w:qFormat/>
    <w:rsid w:val="00CA3895"/>
    <w:pPr>
      <w:ind w:left="720"/>
      <w:contextualSpacing/>
    </w:pPr>
  </w:style>
  <w:style w:type="table" w:customStyle="1" w:styleId="TableGrid">
    <w:name w:val="TableGrid"/>
    <w:rsid w:val="0035724E"/>
    <w:pPr>
      <w:spacing w:after="0" w:line="240" w:lineRule="auto"/>
    </w:pPr>
    <w:rPr>
      <w:rFonts w:eastAsiaTheme="minorEastAsia"/>
      <w:lang w:val="ro-RO" w:eastAsia="ro-RO"/>
    </w:r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4701F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01F6"/>
    <w:rPr>
      <w:rFonts w:ascii="Segoe UI" w:eastAsia="Times New Roman" w:hAnsi="Segoe UI" w:cs="Segoe UI"/>
      <w:color w:val="000000"/>
      <w:sz w:val="18"/>
      <w:szCs w:val="18"/>
      <w:lang w:val="it-IT" w:eastAsia="ar-SA"/>
    </w:rPr>
  </w:style>
  <w:style w:type="character" w:customStyle="1" w:styleId="Titlu2Caracter">
    <w:name w:val="Titlu 2 Caracter"/>
    <w:basedOn w:val="Fontdeparagrafimplicit"/>
    <w:link w:val="Titlu2"/>
    <w:uiPriority w:val="9"/>
    <w:rsid w:val="00A85CA7"/>
    <w:rPr>
      <w:rFonts w:asciiTheme="majorHAnsi" w:eastAsiaTheme="majorEastAsia" w:hAnsiTheme="majorHAnsi" w:cstheme="majorBidi"/>
      <w:color w:val="365F91" w:themeColor="accent1" w:themeShade="BF"/>
      <w:sz w:val="26"/>
      <w:szCs w:val="26"/>
      <w:lang w:val="it-IT" w:eastAsia="ar-SA"/>
    </w:rPr>
  </w:style>
  <w:style w:type="paragraph" w:styleId="NormalWeb">
    <w:name w:val="Normal (Web)"/>
    <w:basedOn w:val="Normal"/>
    <w:uiPriority w:val="99"/>
    <w:semiHidden/>
    <w:unhideWhenUsed/>
    <w:rsid w:val="00A85CA7"/>
    <w:pPr>
      <w:suppressAutoHyphens w:val="0"/>
      <w:spacing w:before="100" w:beforeAutospacing="1" w:after="100" w:afterAutospacing="1"/>
    </w:pPr>
    <w:rPr>
      <w:color w:val="auto"/>
      <w:sz w:val="24"/>
      <w:szCs w:val="24"/>
      <w:lang w:val="ro-RO" w:eastAsia="ro-RO"/>
    </w:rPr>
  </w:style>
  <w:style w:type="character" w:styleId="Robust">
    <w:name w:val="Strong"/>
    <w:basedOn w:val="Fontdeparagrafimplicit"/>
    <w:uiPriority w:val="22"/>
    <w:qFormat/>
    <w:rsid w:val="00A85CA7"/>
    <w:rPr>
      <w:b/>
      <w:bCs/>
    </w:rPr>
  </w:style>
  <w:style w:type="character" w:customStyle="1" w:styleId="Titlu1Caracter">
    <w:name w:val="Titlu 1 Caracter"/>
    <w:basedOn w:val="Fontdeparagrafimplicit"/>
    <w:link w:val="Titlu1"/>
    <w:uiPriority w:val="9"/>
    <w:rsid w:val="00144E7E"/>
    <w:rPr>
      <w:rFonts w:asciiTheme="majorHAnsi" w:eastAsiaTheme="majorEastAsia" w:hAnsiTheme="majorHAnsi" w:cstheme="majorBidi"/>
      <w:color w:val="365F91" w:themeColor="accent1" w:themeShade="BF"/>
      <w:sz w:val="32"/>
      <w:szCs w:val="32"/>
      <w:lang w:val="it-IT" w:eastAsia="ar-SA"/>
    </w:rPr>
  </w:style>
  <w:style w:type="paragraph" w:customStyle="1" w:styleId="Default">
    <w:name w:val="Default"/>
    <w:rsid w:val="00BE2EB5"/>
    <w:pPr>
      <w:autoSpaceDE w:val="0"/>
      <w:autoSpaceDN w:val="0"/>
      <w:adjustRightInd w:val="0"/>
      <w:spacing w:after="0" w:line="240" w:lineRule="auto"/>
    </w:pPr>
    <w:rPr>
      <w:rFonts w:ascii="Verdana" w:eastAsia="Calibri" w:hAnsi="Verdana" w:cs="Verdana"/>
      <w:color w:val="000000"/>
      <w:sz w:val="24"/>
      <w:szCs w:val="24"/>
    </w:rPr>
  </w:style>
  <w:style w:type="paragraph" w:customStyle="1" w:styleId="text-uppercase">
    <w:name w:val="text-uppercase"/>
    <w:basedOn w:val="Normal"/>
    <w:rsid w:val="00940E57"/>
    <w:pPr>
      <w:suppressAutoHyphens w:val="0"/>
      <w:spacing w:before="100" w:beforeAutospacing="1" w:after="100" w:afterAutospacing="1"/>
    </w:pPr>
    <w:rPr>
      <w:color w:val="auto"/>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145">
      <w:bodyDiv w:val="1"/>
      <w:marLeft w:val="0"/>
      <w:marRight w:val="0"/>
      <w:marTop w:val="0"/>
      <w:marBottom w:val="0"/>
      <w:divBdr>
        <w:top w:val="none" w:sz="0" w:space="0" w:color="auto"/>
        <w:left w:val="none" w:sz="0" w:space="0" w:color="auto"/>
        <w:bottom w:val="none" w:sz="0" w:space="0" w:color="auto"/>
        <w:right w:val="none" w:sz="0" w:space="0" w:color="auto"/>
      </w:divBdr>
      <w:divsChild>
        <w:div w:id="993067626">
          <w:marLeft w:val="0"/>
          <w:marRight w:val="0"/>
          <w:marTop w:val="0"/>
          <w:marBottom w:val="0"/>
          <w:divBdr>
            <w:top w:val="none" w:sz="0" w:space="0" w:color="auto"/>
            <w:left w:val="none" w:sz="0" w:space="0" w:color="auto"/>
            <w:bottom w:val="none" w:sz="0" w:space="0" w:color="auto"/>
            <w:right w:val="none" w:sz="0" w:space="0" w:color="auto"/>
          </w:divBdr>
        </w:div>
        <w:div w:id="908030634">
          <w:marLeft w:val="0"/>
          <w:marRight w:val="0"/>
          <w:marTop w:val="0"/>
          <w:marBottom w:val="0"/>
          <w:divBdr>
            <w:top w:val="none" w:sz="0" w:space="0" w:color="auto"/>
            <w:left w:val="none" w:sz="0" w:space="0" w:color="auto"/>
            <w:bottom w:val="none" w:sz="0" w:space="0" w:color="auto"/>
            <w:right w:val="none" w:sz="0" w:space="0" w:color="auto"/>
          </w:divBdr>
        </w:div>
      </w:divsChild>
    </w:div>
    <w:div w:id="402920299">
      <w:bodyDiv w:val="1"/>
      <w:marLeft w:val="0"/>
      <w:marRight w:val="0"/>
      <w:marTop w:val="0"/>
      <w:marBottom w:val="0"/>
      <w:divBdr>
        <w:top w:val="none" w:sz="0" w:space="0" w:color="auto"/>
        <w:left w:val="none" w:sz="0" w:space="0" w:color="auto"/>
        <w:bottom w:val="none" w:sz="0" w:space="0" w:color="auto"/>
        <w:right w:val="none" w:sz="0" w:space="0" w:color="auto"/>
      </w:divBdr>
      <w:divsChild>
        <w:div w:id="983197459">
          <w:marLeft w:val="0"/>
          <w:marRight w:val="0"/>
          <w:marTop w:val="0"/>
          <w:marBottom w:val="0"/>
          <w:divBdr>
            <w:top w:val="none" w:sz="0" w:space="0" w:color="auto"/>
            <w:left w:val="none" w:sz="0" w:space="0" w:color="auto"/>
            <w:bottom w:val="none" w:sz="0" w:space="0" w:color="auto"/>
            <w:right w:val="none" w:sz="0" w:space="0" w:color="auto"/>
          </w:divBdr>
        </w:div>
        <w:div w:id="1589532327">
          <w:marLeft w:val="0"/>
          <w:marRight w:val="0"/>
          <w:marTop w:val="0"/>
          <w:marBottom w:val="0"/>
          <w:divBdr>
            <w:top w:val="none" w:sz="0" w:space="0" w:color="auto"/>
            <w:left w:val="none" w:sz="0" w:space="0" w:color="auto"/>
            <w:bottom w:val="none" w:sz="0" w:space="0" w:color="auto"/>
            <w:right w:val="none" w:sz="0" w:space="0" w:color="auto"/>
          </w:divBdr>
        </w:div>
        <w:div w:id="1464812977">
          <w:marLeft w:val="0"/>
          <w:marRight w:val="0"/>
          <w:marTop w:val="0"/>
          <w:marBottom w:val="0"/>
          <w:divBdr>
            <w:top w:val="none" w:sz="0" w:space="0" w:color="auto"/>
            <w:left w:val="none" w:sz="0" w:space="0" w:color="auto"/>
            <w:bottom w:val="none" w:sz="0" w:space="0" w:color="auto"/>
            <w:right w:val="none" w:sz="0" w:space="0" w:color="auto"/>
          </w:divBdr>
        </w:div>
        <w:div w:id="921260464">
          <w:marLeft w:val="0"/>
          <w:marRight w:val="0"/>
          <w:marTop w:val="0"/>
          <w:marBottom w:val="0"/>
          <w:divBdr>
            <w:top w:val="none" w:sz="0" w:space="0" w:color="auto"/>
            <w:left w:val="none" w:sz="0" w:space="0" w:color="auto"/>
            <w:bottom w:val="none" w:sz="0" w:space="0" w:color="auto"/>
            <w:right w:val="none" w:sz="0" w:space="0" w:color="auto"/>
          </w:divBdr>
        </w:div>
        <w:div w:id="1781334668">
          <w:marLeft w:val="0"/>
          <w:marRight w:val="0"/>
          <w:marTop w:val="0"/>
          <w:marBottom w:val="0"/>
          <w:divBdr>
            <w:top w:val="none" w:sz="0" w:space="0" w:color="auto"/>
            <w:left w:val="none" w:sz="0" w:space="0" w:color="auto"/>
            <w:bottom w:val="none" w:sz="0" w:space="0" w:color="auto"/>
            <w:right w:val="none" w:sz="0" w:space="0" w:color="auto"/>
          </w:divBdr>
        </w:div>
        <w:div w:id="1208181491">
          <w:marLeft w:val="0"/>
          <w:marRight w:val="0"/>
          <w:marTop w:val="0"/>
          <w:marBottom w:val="0"/>
          <w:divBdr>
            <w:top w:val="none" w:sz="0" w:space="0" w:color="auto"/>
            <w:left w:val="none" w:sz="0" w:space="0" w:color="auto"/>
            <w:bottom w:val="none" w:sz="0" w:space="0" w:color="auto"/>
            <w:right w:val="none" w:sz="0" w:space="0" w:color="auto"/>
          </w:divBdr>
        </w:div>
      </w:divsChild>
    </w:div>
    <w:div w:id="589509728">
      <w:bodyDiv w:val="1"/>
      <w:marLeft w:val="0"/>
      <w:marRight w:val="0"/>
      <w:marTop w:val="0"/>
      <w:marBottom w:val="0"/>
      <w:divBdr>
        <w:top w:val="none" w:sz="0" w:space="0" w:color="auto"/>
        <w:left w:val="none" w:sz="0" w:space="0" w:color="auto"/>
        <w:bottom w:val="none" w:sz="0" w:space="0" w:color="auto"/>
        <w:right w:val="none" w:sz="0" w:space="0" w:color="auto"/>
      </w:divBdr>
    </w:div>
    <w:div w:id="758253575">
      <w:bodyDiv w:val="1"/>
      <w:marLeft w:val="0"/>
      <w:marRight w:val="0"/>
      <w:marTop w:val="0"/>
      <w:marBottom w:val="0"/>
      <w:divBdr>
        <w:top w:val="none" w:sz="0" w:space="0" w:color="auto"/>
        <w:left w:val="none" w:sz="0" w:space="0" w:color="auto"/>
        <w:bottom w:val="none" w:sz="0" w:space="0" w:color="auto"/>
        <w:right w:val="none" w:sz="0" w:space="0" w:color="auto"/>
      </w:divBdr>
    </w:div>
    <w:div w:id="996962298">
      <w:bodyDiv w:val="1"/>
      <w:marLeft w:val="0"/>
      <w:marRight w:val="0"/>
      <w:marTop w:val="0"/>
      <w:marBottom w:val="0"/>
      <w:divBdr>
        <w:top w:val="none" w:sz="0" w:space="0" w:color="auto"/>
        <w:left w:val="none" w:sz="0" w:space="0" w:color="auto"/>
        <w:bottom w:val="none" w:sz="0" w:space="0" w:color="auto"/>
        <w:right w:val="none" w:sz="0" w:space="0" w:color="auto"/>
      </w:divBdr>
      <w:divsChild>
        <w:div w:id="956371264">
          <w:marLeft w:val="0"/>
          <w:marRight w:val="0"/>
          <w:marTop w:val="0"/>
          <w:marBottom w:val="0"/>
          <w:divBdr>
            <w:top w:val="none" w:sz="0" w:space="0" w:color="auto"/>
            <w:left w:val="none" w:sz="0" w:space="0" w:color="auto"/>
            <w:bottom w:val="none" w:sz="0" w:space="0" w:color="auto"/>
            <w:right w:val="none" w:sz="0" w:space="0" w:color="auto"/>
          </w:divBdr>
        </w:div>
        <w:div w:id="1630863491">
          <w:marLeft w:val="0"/>
          <w:marRight w:val="0"/>
          <w:marTop w:val="0"/>
          <w:marBottom w:val="0"/>
          <w:divBdr>
            <w:top w:val="none" w:sz="0" w:space="0" w:color="auto"/>
            <w:left w:val="none" w:sz="0" w:space="0" w:color="auto"/>
            <w:bottom w:val="none" w:sz="0" w:space="0" w:color="auto"/>
            <w:right w:val="none" w:sz="0" w:space="0" w:color="auto"/>
          </w:divBdr>
        </w:div>
      </w:divsChild>
    </w:div>
    <w:div w:id="1427074852">
      <w:bodyDiv w:val="1"/>
      <w:marLeft w:val="0"/>
      <w:marRight w:val="0"/>
      <w:marTop w:val="0"/>
      <w:marBottom w:val="0"/>
      <w:divBdr>
        <w:top w:val="none" w:sz="0" w:space="0" w:color="auto"/>
        <w:left w:val="none" w:sz="0" w:space="0" w:color="auto"/>
        <w:bottom w:val="none" w:sz="0" w:space="0" w:color="auto"/>
        <w:right w:val="none" w:sz="0" w:space="0" w:color="auto"/>
      </w:divBdr>
      <w:divsChild>
        <w:div w:id="161971949">
          <w:marLeft w:val="0"/>
          <w:marRight w:val="0"/>
          <w:marTop w:val="0"/>
          <w:marBottom w:val="0"/>
          <w:divBdr>
            <w:top w:val="none" w:sz="0" w:space="0" w:color="auto"/>
            <w:left w:val="none" w:sz="0" w:space="0" w:color="auto"/>
            <w:bottom w:val="none" w:sz="0" w:space="0" w:color="auto"/>
            <w:right w:val="none" w:sz="0" w:space="0" w:color="auto"/>
          </w:divBdr>
        </w:div>
        <w:div w:id="2093314543">
          <w:marLeft w:val="0"/>
          <w:marRight w:val="0"/>
          <w:marTop w:val="0"/>
          <w:marBottom w:val="0"/>
          <w:divBdr>
            <w:top w:val="none" w:sz="0" w:space="0" w:color="auto"/>
            <w:left w:val="none" w:sz="0" w:space="0" w:color="auto"/>
            <w:bottom w:val="none" w:sz="0" w:space="0" w:color="auto"/>
            <w:right w:val="none" w:sz="0" w:space="0" w:color="auto"/>
          </w:divBdr>
        </w:div>
        <w:div w:id="57824491">
          <w:marLeft w:val="0"/>
          <w:marRight w:val="0"/>
          <w:marTop w:val="0"/>
          <w:marBottom w:val="0"/>
          <w:divBdr>
            <w:top w:val="none" w:sz="0" w:space="0" w:color="auto"/>
            <w:left w:val="none" w:sz="0" w:space="0" w:color="auto"/>
            <w:bottom w:val="none" w:sz="0" w:space="0" w:color="auto"/>
            <w:right w:val="none" w:sz="0" w:space="0" w:color="auto"/>
          </w:divBdr>
        </w:div>
      </w:divsChild>
    </w:div>
    <w:div w:id="1582254003">
      <w:bodyDiv w:val="1"/>
      <w:marLeft w:val="0"/>
      <w:marRight w:val="0"/>
      <w:marTop w:val="0"/>
      <w:marBottom w:val="0"/>
      <w:divBdr>
        <w:top w:val="none" w:sz="0" w:space="0" w:color="auto"/>
        <w:left w:val="none" w:sz="0" w:space="0" w:color="auto"/>
        <w:bottom w:val="none" w:sz="0" w:space="0" w:color="auto"/>
        <w:right w:val="none" w:sz="0" w:space="0" w:color="auto"/>
      </w:divBdr>
      <w:divsChild>
        <w:div w:id="813645762">
          <w:marLeft w:val="0"/>
          <w:marRight w:val="0"/>
          <w:marTop w:val="0"/>
          <w:marBottom w:val="0"/>
          <w:divBdr>
            <w:top w:val="none" w:sz="0" w:space="0" w:color="auto"/>
            <w:left w:val="none" w:sz="0" w:space="0" w:color="auto"/>
            <w:bottom w:val="none" w:sz="0" w:space="0" w:color="auto"/>
            <w:right w:val="none" w:sz="0" w:space="0" w:color="auto"/>
          </w:divBdr>
        </w:div>
        <w:div w:id="490415139">
          <w:marLeft w:val="0"/>
          <w:marRight w:val="0"/>
          <w:marTop w:val="0"/>
          <w:marBottom w:val="0"/>
          <w:divBdr>
            <w:top w:val="none" w:sz="0" w:space="0" w:color="auto"/>
            <w:left w:val="none" w:sz="0" w:space="0" w:color="auto"/>
            <w:bottom w:val="none" w:sz="0" w:space="0" w:color="auto"/>
            <w:right w:val="none" w:sz="0" w:space="0" w:color="auto"/>
          </w:divBdr>
        </w:div>
      </w:divsChild>
    </w:div>
    <w:div w:id="1707366337">
      <w:bodyDiv w:val="1"/>
      <w:marLeft w:val="0"/>
      <w:marRight w:val="0"/>
      <w:marTop w:val="0"/>
      <w:marBottom w:val="0"/>
      <w:divBdr>
        <w:top w:val="none" w:sz="0" w:space="0" w:color="auto"/>
        <w:left w:val="none" w:sz="0" w:space="0" w:color="auto"/>
        <w:bottom w:val="none" w:sz="0" w:space="0" w:color="auto"/>
        <w:right w:val="none" w:sz="0" w:space="0" w:color="auto"/>
      </w:divBdr>
      <w:divsChild>
        <w:div w:id="993218770">
          <w:marLeft w:val="0"/>
          <w:marRight w:val="0"/>
          <w:marTop w:val="0"/>
          <w:marBottom w:val="0"/>
          <w:divBdr>
            <w:top w:val="none" w:sz="0" w:space="0" w:color="auto"/>
            <w:left w:val="none" w:sz="0" w:space="0" w:color="auto"/>
            <w:bottom w:val="none" w:sz="0" w:space="0" w:color="auto"/>
            <w:right w:val="none" w:sz="0" w:space="0" w:color="auto"/>
          </w:divBdr>
        </w:div>
        <w:div w:id="609582194">
          <w:marLeft w:val="0"/>
          <w:marRight w:val="0"/>
          <w:marTop w:val="0"/>
          <w:marBottom w:val="0"/>
          <w:divBdr>
            <w:top w:val="none" w:sz="0" w:space="0" w:color="auto"/>
            <w:left w:val="none" w:sz="0" w:space="0" w:color="auto"/>
            <w:bottom w:val="none" w:sz="0" w:space="0" w:color="auto"/>
            <w:right w:val="none" w:sz="0" w:space="0" w:color="auto"/>
          </w:divBdr>
        </w:div>
        <w:div w:id="1556235701">
          <w:marLeft w:val="0"/>
          <w:marRight w:val="0"/>
          <w:marTop w:val="0"/>
          <w:marBottom w:val="0"/>
          <w:divBdr>
            <w:top w:val="none" w:sz="0" w:space="0" w:color="auto"/>
            <w:left w:val="none" w:sz="0" w:space="0" w:color="auto"/>
            <w:bottom w:val="none" w:sz="0" w:space="0" w:color="auto"/>
            <w:right w:val="none" w:sz="0" w:space="0" w:color="auto"/>
          </w:divBdr>
        </w:div>
        <w:div w:id="1237975079">
          <w:marLeft w:val="0"/>
          <w:marRight w:val="0"/>
          <w:marTop w:val="0"/>
          <w:marBottom w:val="0"/>
          <w:divBdr>
            <w:top w:val="none" w:sz="0" w:space="0" w:color="auto"/>
            <w:left w:val="none" w:sz="0" w:space="0" w:color="auto"/>
            <w:bottom w:val="none" w:sz="0" w:space="0" w:color="auto"/>
            <w:right w:val="none" w:sz="0" w:space="0" w:color="auto"/>
          </w:divBdr>
        </w:div>
      </w:divsChild>
    </w:div>
    <w:div w:id="1747412857">
      <w:bodyDiv w:val="1"/>
      <w:marLeft w:val="0"/>
      <w:marRight w:val="0"/>
      <w:marTop w:val="0"/>
      <w:marBottom w:val="0"/>
      <w:divBdr>
        <w:top w:val="none" w:sz="0" w:space="0" w:color="auto"/>
        <w:left w:val="none" w:sz="0" w:space="0" w:color="auto"/>
        <w:bottom w:val="none" w:sz="0" w:space="0" w:color="auto"/>
        <w:right w:val="none" w:sz="0" w:space="0" w:color="auto"/>
      </w:divBdr>
      <w:divsChild>
        <w:div w:id="1544638363">
          <w:marLeft w:val="0"/>
          <w:marRight w:val="0"/>
          <w:marTop w:val="0"/>
          <w:marBottom w:val="0"/>
          <w:divBdr>
            <w:top w:val="none" w:sz="0" w:space="0" w:color="auto"/>
            <w:left w:val="none" w:sz="0" w:space="0" w:color="auto"/>
            <w:bottom w:val="none" w:sz="0" w:space="0" w:color="auto"/>
            <w:right w:val="none" w:sz="0" w:space="0" w:color="auto"/>
          </w:divBdr>
          <w:divsChild>
            <w:div w:id="772670186">
              <w:marLeft w:val="0"/>
              <w:marRight w:val="0"/>
              <w:marTop w:val="0"/>
              <w:marBottom w:val="0"/>
              <w:divBdr>
                <w:top w:val="none" w:sz="0" w:space="0" w:color="auto"/>
                <w:left w:val="none" w:sz="0" w:space="0" w:color="auto"/>
                <w:bottom w:val="none" w:sz="0" w:space="0" w:color="auto"/>
                <w:right w:val="none" w:sz="0" w:space="0" w:color="auto"/>
              </w:divBdr>
            </w:div>
          </w:divsChild>
        </w:div>
        <w:div w:id="987250245">
          <w:marLeft w:val="0"/>
          <w:marRight w:val="0"/>
          <w:marTop w:val="0"/>
          <w:marBottom w:val="0"/>
          <w:divBdr>
            <w:top w:val="none" w:sz="0" w:space="0" w:color="auto"/>
            <w:left w:val="none" w:sz="0" w:space="0" w:color="auto"/>
            <w:bottom w:val="none" w:sz="0" w:space="0" w:color="auto"/>
            <w:right w:val="none" w:sz="0" w:space="0" w:color="auto"/>
          </w:divBdr>
          <w:divsChild>
            <w:div w:id="135028404">
              <w:marLeft w:val="0"/>
              <w:marRight w:val="0"/>
              <w:marTop w:val="0"/>
              <w:marBottom w:val="0"/>
              <w:divBdr>
                <w:top w:val="none" w:sz="0" w:space="0" w:color="auto"/>
                <w:left w:val="none" w:sz="0" w:space="0" w:color="auto"/>
                <w:bottom w:val="none" w:sz="0" w:space="0" w:color="auto"/>
                <w:right w:val="none" w:sz="0" w:space="0" w:color="auto"/>
              </w:divBdr>
            </w:div>
          </w:divsChild>
        </w:div>
        <w:div w:id="795685051">
          <w:marLeft w:val="0"/>
          <w:marRight w:val="0"/>
          <w:marTop w:val="0"/>
          <w:marBottom w:val="0"/>
          <w:divBdr>
            <w:top w:val="none" w:sz="0" w:space="0" w:color="auto"/>
            <w:left w:val="none" w:sz="0" w:space="0" w:color="auto"/>
            <w:bottom w:val="none" w:sz="0" w:space="0" w:color="auto"/>
            <w:right w:val="none" w:sz="0" w:space="0" w:color="auto"/>
          </w:divBdr>
          <w:divsChild>
            <w:div w:id="222105148">
              <w:marLeft w:val="0"/>
              <w:marRight w:val="0"/>
              <w:marTop w:val="0"/>
              <w:marBottom w:val="0"/>
              <w:divBdr>
                <w:top w:val="none" w:sz="0" w:space="0" w:color="auto"/>
                <w:left w:val="none" w:sz="0" w:space="0" w:color="auto"/>
                <w:bottom w:val="none" w:sz="0" w:space="0" w:color="auto"/>
                <w:right w:val="none" w:sz="0" w:space="0" w:color="auto"/>
              </w:divBdr>
            </w:div>
          </w:divsChild>
        </w:div>
        <w:div w:id="1322194675">
          <w:marLeft w:val="0"/>
          <w:marRight w:val="0"/>
          <w:marTop w:val="0"/>
          <w:marBottom w:val="0"/>
          <w:divBdr>
            <w:top w:val="none" w:sz="0" w:space="0" w:color="auto"/>
            <w:left w:val="none" w:sz="0" w:space="0" w:color="auto"/>
            <w:bottom w:val="none" w:sz="0" w:space="0" w:color="auto"/>
            <w:right w:val="none" w:sz="0" w:space="0" w:color="auto"/>
          </w:divBdr>
          <w:divsChild>
            <w:div w:id="1874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9568">
      <w:bodyDiv w:val="1"/>
      <w:marLeft w:val="0"/>
      <w:marRight w:val="0"/>
      <w:marTop w:val="0"/>
      <w:marBottom w:val="0"/>
      <w:divBdr>
        <w:top w:val="none" w:sz="0" w:space="0" w:color="auto"/>
        <w:left w:val="none" w:sz="0" w:space="0" w:color="auto"/>
        <w:bottom w:val="none" w:sz="0" w:space="0" w:color="auto"/>
        <w:right w:val="none" w:sz="0" w:space="0" w:color="auto"/>
      </w:divBdr>
    </w:div>
    <w:div w:id="21307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1746</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tamas vas</cp:lastModifiedBy>
  <cp:revision>3</cp:revision>
  <cp:lastPrinted>2017-11-07T13:45:00Z</cp:lastPrinted>
  <dcterms:created xsi:type="dcterms:W3CDTF">2018-10-26T08:03:00Z</dcterms:created>
  <dcterms:modified xsi:type="dcterms:W3CDTF">2018-10-26T08:05:00Z</dcterms:modified>
</cp:coreProperties>
</file>